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0E2F" w:rsidRPr="001E0E2F" w:rsidRDefault="001E0E2F" w:rsidP="001E0E2F">
      <w:pPr>
        <w:pStyle w:val="ConsPlusNormal"/>
        <w:ind w:left="9912" w:right="-598"/>
        <w:jc w:val="center"/>
        <w:rPr>
          <w:sz w:val="28"/>
          <w:szCs w:val="28"/>
        </w:rPr>
      </w:pPr>
      <w:r>
        <w:rPr>
          <w:sz w:val="28"/>
          <w:szCs w:val="28"/>
        </w:rPr>
        <w:t>Приложение</w:t>
      </w:r>
      <w:r w:rsidR="00704763">
        <w:rPr>
          <w:sz w:val="28"/>
          <w:szCs w:val="28"/>
        </w:rPr>
        <w:t xml:space="preserve"> № </w:t>
      </w:r>
      <w:r w:rsidR="005805A4">
        <w:rPr>
          <w:sz w:val="28"/>
          <w:szCs w:val="28"/>
        </w:rPr>
        <w:t>4</w:t>
      </w:r>
    </w:p>
    <w:p w:rsidR="001E0E2F" w:rsidRPr="001E0E2F" w:rsidRDefault="001E0E2F" w:rsidP="001E0E2F">
      <w:pPr>
        <w:pStyle w:val="ConsPlusNormal"/>
        <w:ind w:left="9912" w:right="-598"/>
        <w:jc w:val="center"/>
        <w:rPr>
          <w:sz w:val="28"/>
          <w:szCs w:val="28"/>
        </w:rPr>
      </w:pPr>
      <w:r w:rsidRPr="001E0E2F">
        <w:rPr>
          <w:sz w:val="28"/>
          <w:szCs w:val="28"/>
        </w:rPr>
        <w:t>к постановлению администрации</w:t>
      </w:r>
    </w:p>
    <w:p w:rsidR="001E0E2F" w:rsidRPr="001E0E2F" w:rsidRDefault="001E0E2F" w:rsidP="001E0E2F">
      <w:pPr>
        <w:pStyle w:val="ConsPlusNormal"/>
        <w:ind w:left="9912" w:right="-598"/>
        <w:jc w:val="center"/>
        <w:rPr>
          <w:sz w:val="28"/>
          <w:szCs w:val="28"/>
        </w:rPr>
      </w:pPr>
      <w:r w:rsidRPr="001E0E2F">
        <w:rPr>
          <w:sz w:val="28"/>
          <w:szCs w:val="28"/>
        </w:rPr>
        <w:t>города Мурманска</w:t>
      </w:r>
    </w:p>
    <w:p w:rsidR="001E0E2F" w:rsidRPr="001E0E2F" w:rsidRDefault="001E0E2F" w:rsidP="001E0E2F">
      <w:pPr>
        <w:pStyle w:val="ConsPlusNormal"/>
        <w:ind w:left="9912" w:right="-598"/>
        <w:jc w:val="center"/>
        <w:rPr>
          <w:sz w:val="28"/>
          <w:szCs w:val="28"/>
        </w:rPr>
      </w:pPr>
      <w:r w:rsidRPr="001E0E2F">
        <w:rPr>
          <w:sz w:val="28"/>
          <w:szCs w:val="28"/>
        </w:rPr>
        <w:t xml:space="preserve">от </w:t>
      </w:r>
      <w:r w:rsidR="00594131">
        <w:rPr>
          <w:sz w:val="28"/>
          <w:szCs w:val="28"/>
        </w:rPr>
        <w:t xml:space="preserve">19.12.2025 </w:t>
      </w:r>
      <w:r w:rsidRPr="001E0E2F">
        <w:rPr>
          <w:sz w:val="28"/>
          <w:szCs w:val="28"/>
        </w:rPr>
        <w:t xml:space="preserve">№ </w:t>
      </w:r>
      <w:r w:rsidR="00594131">
        <w:rPr>
          <w:sz w:val="28"/>
          <w:szCs w:val="28"/>
        </w:rPr>
        <w:t>7266</w:t>
      </w:r>
    </w:p>
    <w:p w:rsidR="001E0E2F" w:rsidRDefault="001E0E2F" w:rsidP="003379DC">
      <w:pPr>
        <w:pStyle w:val="ConsPlusNormal"/>
        <w:ind w:left="720"/>
        <w:rPr>
          <w:sz w:val="28"/>
          <w:szCs w:val="28"/>
        </w:rPr>
      </w:pPr>
    </w:p>
    <w:p w:rsidR="001E0E2F" w:rsidRDefault="001E0E2F" w:rsidP="003379DC">
      <w:pPr>
        <w:pStyle w:val="ConsPlusNormal"/>
        <w:ind w:left="720"/>
        <w:rPr>
          <w:sz w:val="28"/>
          <w:szCs w:val="28"/>
        </w:rPr>
      </w:pPr>
    </w:p>
    <w:p w:rsidR="005805A4" w:rsidRDefault="005805A4" w:rsidP="005805A4">
      <w:pPr>
        <w:pStyle w:val="ConsPlusNormal"/>
        <w:numPr>
          <w:ilvl w:val="0"/>
          <w:numId w:val="13"/>
        </w:numPr>
        <w:jc w:val="center"/>
        <w:rPr>
          <w:sz w:val="28"/>
        </w:rPr>
      </w:pPr>
      <w:r w:rsidRPr="006350DF">
        <w:rPr>
          <w:sz w:val="28"/>
        </w:rPr>
        <w:t>Сведения об источниках и методике расчета значений показателей муниципальной программы</w:t>
      </w:r>
    </w:p>
    <w:p w:rsidR="001608CB" w:rsidRPr="001608CB" w:rsidRDefault="001608CB" w:rsidP="001608CB">
      <w:pPr>
        <w:pStyle w:val="af4"/>
        <w:autoSpaceDE w:val="0"/>
        <w:autoSpaceDN w:val="0"/>
        <w:adjustRightInd w:val="0"/>
        <w:ind w:firstLine="0"/>
        <w:outlineLvl w:val="0"/>
        <w:rPr>
          <w:rFonts w:ascii="Times New Roman" w:eastAsiaTheme="minorHAnsi" w:hAnsi="Times New Roman"/>
          <w:bCs/>
          <w:sz w:val="28"/>
          <w:szCs w:val="28"/>
          <w:lang w:eastAsia="ru-RU"/>
        </w:rPr>
      </w:pPr>
    </w:p>
    <w:tbl>
      <w:tblPr>
        <w:tblW w:w="15735" w:type="dxa"/>
        <w:tblInd w:w="-64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709"/>
        <w:gridCol w:w="2977"/>
        <w:gridCol w:w="1559"/>
        <w:gridCol w:w="2127"/>
        <w:gridCol w:w="2551"/>
        <w:gridCol w:w="2268"/>
        <w:gridCol w:w="1559"/>
        <w:gridCol w:w="1985"/>
      </w:tblGrid>
      <w:tr w:rsidR="005805A4" w:rsidTr="00EA61F7">
        <w:trPr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5805A4" w:rsidRDefault="005805A4" w:rsidP="00EA61F7">
            <w:pPr>
              <w:pStyle w:val="ConsPlusNormal"/>
              <w:jc w:val="center"/>
            </w:pPr>
            <w:r>
              <w:t xml:space="preserve">№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5805A4" w:rsidRDefault="005805A4" w:rsidP="00EA61F7">
            <w:pPr>
              <w:pStyle w:val="ConsPlusNormal"/>
              <w:jc w:val="center"/>
            </w:pPr>
            <w:r>
              <w:t>Наименование показателя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5805A4" w:rsidRDefault="005805A4" w:rsidP="00EA61F7">
            <w:pPr>
              <w:pStyle w:val="ConsPlusNormal"/>
              <w:jc w:val="center"/>
            </w:pPr>
            <w:r>
              <w:t xml:space="preserve">Единица измерения, временная </w:t>
            </w:r>
            <w:proofErr w:type="spellStart"/>
            <w:r>
              <w:t>характерис</w:t>
            </w:r>
            <w:proofErr w:type="spellEnd"/>
            <w:r>
              <w:t>-</w:t>
            </w:r>
          </w:p>
          <w:p w:rsidR="005805A4" w:rsidRDefault="005805A4" w:rsidP="00EA61F7">
            <w:pPr>
              <w:pStyle w:val="ConsPlusNormal"/>
              <w:jc w:val="center"/>
            </w:pPr>
            <w:r>
              <w:t>тика</w:t>
            </w:r>
            <w:r>
              <w:rPr>
                <w:rStyle w:val="a3"/>
              </w:rPr>
              <w:footnoteReference w:id="2"/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5805A4" w:rsidRDefault="005805A4" w:rsidP="00EA61F7">
            <w:pPr>
              <w:pStyle w:val="ConsPlusNormal"/>
              <w:jc w:val="center"/>
            </w:pPr>
            <w:r>
              <w:t xml:space="preserve">Алгоритм расчета (формула)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5805A4" w:rsidRDefault="005805A4" w:rsidP="00EA61F7">
            <w:pPr>
              <w:pStyle w:val="ConsPlusNormal"/>
              <w:jc w:val="center"/>
            </w:pPr>
            <w:r>
              <w:t>Базовые показатели (используемые в формуле)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5805A4" w:rsidRDefault="005805A4" w:rsidP="00EA61F7">
            <w:pPr>
              <w:pStyle w:val="ConsPlusNormal"/>
              <w:jc w:val="center"/>
            </w:pPr>
            <w:r>
              <w:t>Метод сбора информации, код формы отчетности</w:t>
            </w:r>
            <w:r>
              <w:rPr>
                <w:rStyle w:val="a3"/>
              </w:rPr>
              <w:footnoteReference w:id="3"/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5805A4" w:rsidRDefault="005805A4" w:rsidP="00EA61F7">
            <w:pPr>
              <w:pStyle w:val="ConsPlusNormal"/>
              <w:jc w:val="center"/>
            </w:pPr>
            <w:r>
              <w:t xml:space="preserve">Дата </w:t>
            </w:r>
            <w:proofErr w:type="spellStart"/>
            <w:proofErr w:type="gramStart"/>
            <w:r>
              <w:t>получе-ния</w:t>
            </w:r>
            <w:proofErr w:type="spellEnd"/>
            <w:proofErr w:type="gramEnd"/>
            <w:r>
              <w:t xml:space="preserve"> фактических значений показателей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5805A4" w:rsidRDefault="005805A4" w:rsidP="00EA61F7">
            <w:pPr>
              <w:pStyle w:val="ConsPlusNormal"/>
              <w:jc w:val="center"/>
            </w:pPr>
            <w:r>
              <w:t xml:space="preserve">Ответственный за сбор данных по показателю, субъект </w:t>
            </w:r>
            <w:proofErr w:type="spellStart"/>
            <w:proofErr w:type="gramStart"/>
            <w:r>
              <w:t>статисти-ческого</w:t>
            </w:r>
            <w:proofErr w:type="spellEnd"/>
            <w:proofErr w:type="gramEnd"/>
            <w:r>
              <w:t xml:space="preserve"> учета</w:t>
            </w:r>
          </w:p>
        </w:tc>
      </w:tr>
      <w:tr w:rsidR="005805A4" w:rsidTr="00EA61F7">
        <w:trPr>
          <w:trHeight w:val="99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5805A4" w:rsidRDefault="005805A4" w:rsidP="00EA61F7">
            <w:pPr>
              <w:pStyle w:val="ConsPlusNormal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5805A4" w:rsidRDefault="005805A4" w:rsidP="00EA61F7">
            <w:pPr>
              <w:pStyle w:val="ConsPlusNormal"/>
            </w:pPr>
            <w:r>
              <w:t>Муниципальная программа «Управление муниципальными финансами»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5805A4" w:rsidRDefault="005805A4" w:rsidP="00EA61F7">
            <w:pPr>
              <w:pStyle w:val="ConsPlusNormal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5805A4" w:rsidRDefault="005805A4" w:rsidP="00EA61F7">
            <w:pPr>
              <w:pStyle w:val="ConsPlusNormal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5805A4" w:rsidRDefault="005805A4" w:rsidP="00EA61F7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5805A4" w:rsidRDefault="005805A4" w:rsidP="00EA61F7">
            <w:pPr>
              <w:pStyle w:val="ConsPlusNorm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5805A4" w:rsidRDefault="005805A4" w:rsidP="00EA61F7">
            <w:pPr>
              <w:pStyle w:val="ConsPlusNormal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5805A4" w:rsidRDefault="005805A4" w:rsidP="00EA61F7">
            <w:pPr>
              <w:pStyle w:val="ConsPlusNormal"/>
            </w:pPr>
          </w:p>
        </w:tc>
      </w:tr>
      <w:tr w:rsidR="005805A4" w:rsidTr="00EA61F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5805A4" w:rsidRDefault="005805A4" w:rsidP="00EA61F7">
            <w:pPr>
              <w:pStyle w:val="ConsPlusNormal"/>
              <w:jc w:val="center"/>
            </w:pPr>
            <w:r>
              <w:t>0.1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5805A4" w:rsidRPr="000F6B97" w:rsidRDefault="005805A4" w:rsidP="00EA61F7">
            <w:pPr>
              <w:pStyle w:val="ConsPlusNormal"/>
              <w:rPr>
                <w:color w:val="000000" w:themeColor="text1"/>
              </w:rPr>
            </w:pPr>
            <w:r w:rsidRPr="00AC2FA8">
              <w:rPr>
                <w:rStyle w:val="markedcontent"/>
                <w:color w:val="000000" w:themeColor="text1"/>
              </w:rPr>
              <w:t>Составление проекта бюджета муниципального образования город Мурманск в установленные</w:t>
            </w:r>
            <w:r w:rsidRPr="00AC2FA8">
              <w:rPr>
                <w:color w:val="000000" w:themeColor="text1"/>
                <w:highlight w:val="yellow"/>
              </w:rPr>
              <w:br/>
            </w:r>
            <w:r w:rsidRPr="00AC2FA8">
              <w:rPr>
                <w:rStyle w:val="markedcontent"/>
                <w:color w:val="000000" w:themeColor="text1"/>
              </w:rPr>
              <w:t>сроки в соответствии с бюджетным законодательством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5805A4" w:rsidRDefault="005805A4" w:rsidP="00EA61F7">
            <w:pPr>
              <w:pStyle w:val="ConsPlusNormal"/>
              <w:rPr>
                <w:color w:val="000000" w:themeColor="text1"/>
              </w:rPr>
            </w:pPr>
            <w:r w:rsidRPr="00C16565">
              <w:rPr>
                <w:color w:val="000000" w:themeColor="text1"/>
              </w:rPr>
              <w:t>да -1,</w:t>
            </w:r>
          </w:p>
          <w:p w:rsidR="005805A4" w:rsidRPr="005C0173" w:rsidRDefault="005805A4" w:rsidP="00EA61F7">
            <w:pPr>
              <w:pStyle w:val="ConsPlusNormal"/>
              <w:rPr>
                <w:color w:val="000000" w:themeColor="text1"/>
              </w:rPr>
            </w:pPr>
            <w:r w:rsidRPr="00C16565">
              <w:rPr>
                <w:color w:val="000000" w:themeColor="text1"/>
              </w:rPr>
              <w:t>нет - 0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5805A4" w:rsidRPr="000F6B97" w:rsidRDefault="005805A4" w:rsidP="00EA61F7">
            <w:pPr>
              <w:pStyle w:val="ConsPlusNormal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5805A4" w:rsidRPr="000F6B97" w:rsidRDefault="005805A4" w:rsidP="00EA61F7">
            <w:pPr>
              <w:pStyle w:val="ConsPlusNormal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5805A4" w:rsidRPr="0087333F" w:rsidRDefault="005805A4" w:rsidP="00EA61F7">
            <w:pPr>
              <w:pStyle w:val="ConsPlusNormal"/>
            </w:pPr>
            <w:r>
              <w:t>Ведомственные данные (бюджет муниципального образования город Мурманск, утвержденный решением Совета депутатов города Мурманска, опубликованный в официальном источнике)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5805A4" w:rsidRDefault="005805A4" w:rsidP="00EA61F7">
            <w:pPr>
              <w:pStyle w:val="ConsPlusNormal"/>
            </w:pPr>
            <w:r>
              <w:t>год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5805A4" w:rsidRDefault="005805A4" w:rsidP="00EA61F7">
            <w:pPr>
              <w:pStyle w:val="ConsPlusNormal"/>
            </w:pPr>
            <w:r>
              <w:t>УФ</w:t>
            </w:r>
          </w:p>
        </w:tc>
      </w:tr>
      <w:tr w:rsidR="005805A4" w:rsidTr="00EA61F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5805A4" w:rsidRDefault="005805A4" w:rsidP="00EA61F7">
            <w:pPr>
              <w:pStyle w:val="ConsPlusNormal"/>
              <w:jc w:val="center"/>
            </w:pPr>
            <w:r>
              <w:lastRenderedPageBreak/>
              <w:t>0.2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5805A4" w:rsidRPr="005E14D1" w:rsidRDefault="005805A4" w:rsidP="00EA61F7">
            <w:pPr>
              <w:pStyle w:val="ConsPlusNormal"/>
              <w:rPr>
                <w:color w:val="000000" w:themeColor="text1"/>
              </w:rPr>
            </w:pPr>
            <w:r w:rsidRPr="005E14D1">
              <w:rPr>
                <w:rStyle w:val="markedcontent"/>
                <w:color w:val="000000" w:themeColor="text1"/>
              </w:rPr>
              <w:t>Наличие результатов оценки мониторинга качества</w:t>
            </w:r>
            <w:r>
              <w:rPr>
                <w:rStyle w:val="markedcontent"/>
                <w:color w:val="000000" w:themeColor="text1"/>
              </w:rPr>
              <w:t xml:space="preserve"> </w:t>
            </w:r>
            <w:r w:rsidRPr="005E14D1">
              <w:rPr>
                <w:rStyle w:val="markedcontent"/>
                <w:color w:val="000000" w:themeColor="text1"/>
              </w:rPr>
              <w:t>финансового менеджмента, осуществляемого главными</w:t>
            </w:r>
            <w:r w:rsidRPr="005E14D1">
              <w:rPr>
                <w:color w:val="000000" w:themeColor="text1"/>
              </w:rPr>
              <w:br/>
            </w:r>
            <w:r w:rsidRPr="005E14D1">
              <w:rPr>
                <w:rStyle w:val="markedcontent"/>
                <w:color w:val="000000" w:themeColor="text1"/>
              </w:rPr>
              <w:t xml:space="preserve">распорядителями средств бюджета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5805A4" w:rsidRDefault="005805A4" w:rsidP="00EA61F7">
            <w:pPr>
              <w:pStyle w:val="ConsPlusNormal"/>
              <w:rPr>
                <w:color w:val="000000" w:themeColor="text1"/>
              </w:rPr>
            </w:pPr>
            <w:r w:rsidRPr="005E14D1">
              <w:rPr>
                <w:color w:val="000000" w:themeColor="text1"/>
              </w:rPr>
              <w:t>да -1,</w:t>
            </w:r>
          </w:p>
          <w:p w:rsidR="005805A4" w:rsidRPr="005E14D1" w:rsidRDefault="005805A4" w:rsidP="00EA61F7">
            <w:pPr>
              <w:pStyle w:val="ConsPlusNormal"/>
              <w:rPr>
                <w:color w:val="000000" w:themeColor="text1"/>
              </w:rPr>
            </w:pPr>
            <w:r w:rsidRPr="005E14D1">
              <w:rPr>
                <w:color w:val="000000" w:themeColor="text1"/>
              </w:rPr>
              <w:t>нет - 0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5805A4" w:rsidRPr="005E14D1" w:rsidRDefault="005805A4" w:rsidP="00EA61F7">
            <w:pPr>
              <w:pStyle w:val="ConsPlusNormal"/>
              <w:rPr>
                <w:color w:val="000000" w:themeColor="text1"/>
              </w:rPr>
            </w:pPr>
            <w:r w:rsidRPr="005E14D1">
              <w:rPr>
                <w:color w:val="000000" w:themeColor="text1"/>
              </w:rPr>
              <w:t>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5805A4" w:rsidRPr="005E14D1" w:rsidRDefault="005805A4" w:rsidP="00EA61F7">
            <w:pPr>
              <w:autoSpaceDE w:val="0"/>
              <w:autoSpaceDN w:val="0"/>
              <w:adjustRightInd w:val="0"/>
              <w:spacing w:before="240"/>
              <w:ind w:firstLine="0"/>
              <w:jc w:val="left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E14D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5805A4" w:rsidRPr="005E14D1" w:rsidRDefault="005805A4" w:rsidP="00EA61F7">
            <w:pPr>
              <w:pStyle w:val="ConsPlusNormal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Ведомственные данные </w:t>
            </w:r>
            <w:r w:rsidRPr="005E14D1">
              <w:rPr>
                <w:color w:val="000000" w:themeColor="text1"/>
              </w:rPr>
              <w:t>(отчет по мониторингу качества финансового менеджмента, осуществляемого главными администраторами доходов и главными распорядителями бюджетных средств бюджета муниципального образования город Мурманск)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5805A4" w:rsidRPr="005E14D1" w:rsidRDefault="005805A4" w:rsidP="00EA61F7">
            <w:pPr>
              <w:pStyle w:val="ConsPlusNormal"/>
            </w:pPr>
            <w:r w:rsidRPr="005E14D1">
              <w:t>6 месяцев, 9 месяцев, год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5805A4" w:rsidRPr="005E14D1" w:rsidRDefault="005805A4" w:rsidP="00EA61F7">
            <w:pPr>
              <w:pStyle w:val="ConsPlusNormal"/>
            </w:pPr>
            <w:r w:rsidRPr="005E14D1">
              <w:t>УФ</w:t>
            </w:r>
          </w:p>
        </w:tc>
      </w:tr>
      <w:tr w:rsidR="005805A4" w:rsidTr="00EA61F7">
        <w:trPr>
          <w:trHeight w:val="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5805A4" w:rsidRDefault="005805A4" w:rsidP="00EA61F7">
            <w:pPr>
              <w:pStyle w:val="ConsPlusNormal"/>
              <w:jc w:val="center"/>
            </w:pPr>
            <w:r>
              <w:t>0.3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5805A4" w:rsidRPr="00D42468" w:rsidRDefault="005805A4" w:rsidP="00EA61F7">
            <w:pPr>
              <w:pStyle w:val="ConsPlusNormal"/>
            </w:pPr>
            <w:r w:rsidRPr="00D42468">
              <w:t>Количество проверок (ревизий) за соблюдением:</w:t>
            </w:r>
          </w:p>
          <w:p w:rsidR="005805A4" w:rsidRPr="00D42468" w:rsidRDefault="005805A4" w:rsidP="00EA61F7">
            <w:pPr>
              <w:pStyle w:val="ConsPlusNormal"/>
            </w:pPr>
            <w:r w:rsidRPr="00D42468">
              <w:t>- положений правовых актов, регулирующих бюджетные правоотношения;</w:t>
            </w:r>
          </w:p>
          <w:p w:rsidR="005805A4" w:rsidRPr="00D42468" w:rsidRDefault="005805A4" w:rsidP="00EA61F7">
            <w:pPr>
              <w:pStyle w:val="ConsPlusNormal"/>
            </w:pPr>
            <w:r w:rsidRPr="00D42468">
              <w:t xml:space="preserve">- положений правовых актов, обусловливающих публичные нормативные обязательства и обязательства по иным выплатам физическим лицам из бюджета города, а также за соблюдением </w:t>
            </w:r>
            <w:r w:rsidRPr="00D42468">
              <w:lastRenderedPageBreak/>
              <w:t>условий договоров (соглашений) о предоставлении средств из бюджета, муниципальных контрактов;</w:t>
            </w:r>
          </w:p>
          <w:p w:rsidR="005805A4" w:rsidRDefault="005805A4" w:rsidP="00EA61F7">
            <w:pPr>
              <w:pStyle w:val="ConsPlusNormal"/>
            </w:pPr>
            <w:r w:rsidRPr="00D42468">
              <w:t>- условий договоров (соглашений), заключенных в целях исполнения договоров</w:t>
            </w:r>
            <w:r>
              <w:t xml:space="preserve"> (соглашений) о предоставлении средств из бюджета, а также в целях исполнения муниципальных контрактов;</w:t>
            </w:r>
          </w:p>
          <w:p w:rsidR="005805A4" w:rsidRDefault="005805A4" w:rsidP="00EA61F7">
            <w:pPr>
              <w:pStyle w:val="ConsPlusNormal"/>
            </w:pPr>
            <w:r>
              <w:t xml:space="preserve">- достоверности отчетов о результатах предоставления и (или) использования средств бюджета, отчетов о реализации муниципальных программ, отчетов об исполнении муниципальных заданий, отчетов о достижении </w:t>
            </w:r>
            <w:proofErr w:type="gramStart"/>
            <w:r>
              <w:t>значений показателей результативности предоставления средств</w:t>
            </w:r>
            <w:proofErr w:type="gramEnd"/>
            <w:r>
              <w:t xml:space="preserve"> из </w:t>
            </w:r>
          </w:p>
          <w:p w:rsidR="005805A4" w:rsidRDefault="005805A4" w:rsidP="00EA61F7">
            <w:pPr>
              <w:pStyle w:val="ConsPlusNormal"/>
            </w:pPr>
            <w:r>
              <w:t>бюджета;</w:t>
            </w:r>
          </w:p>
          <w:p w:rsidR="005805A4" w:rsidRPr="000F6B97" w:rsidRDefault="005805A4" w:rsidP="00EA61F7">
            <w:pPr>
              <w:pStyle w:val="ConsPlusNormal"/>
              <w:rPr>
                <w:color w:val="000000" w:themeColor="text1"/>
              </w:rPr>
            </w:pPr>
            <w:r>
              <w:t xml:space="preserve">- законодательства </w:t>
            </w:r>
            <w:r>
              <w:lastRenderedPageBreak/>
              <w:t>Российской Федерации и иных правовых актов о контрактной системе в сфере закупок товаров, работ, услуг для обеспечения муниципальных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5805A4" w:rsidRPr="006172EB" w:rsidRDefault="005805A4" w:rsidP="00EA61F7">
            <w:pPr>
              <w:pStyle w:val="ConsPlusNormal"/>
              <w:rPr>
                <w:color w:val="000000" w:themeColor="text1"/>
              </w:rPr>
            </w:pPr>
            <w:r w:rsidRPr="006172EB">
              <w:rPr>
                <w:color w:val="000000" w:themeColor="text1"/>
              </w:rPr>
              <w:lastRenderedPageBreak/>
              <w:t>ед./</w:t>
            </w:r>
          </w:p>
          <w:p w:rsidR="005805A4" w:rsidRDefault="005805A4" w:rsidP="00EA61F7">
            <w:pPr>
              <w:pStyle w:val="ConsPlusNormal"/>
              <w:rPr>
                <w:color w:val="000000" w:themeColor="text1"/>
              </w:rPr>
            </w:pPr>
            <w:r w:rsidRPr="006172EB">
              <w:rPr>
                <w:color w:val="000000" w:themeColor="text1"/>
              </w:rPr>
              <w:t>нарастаю</w:t>
            </w:r>
            <w:r>
              <w:rPr>
                <w:color w:val="000000" w:themeColor="text1"/>
              </w:rPr>
              <w:t>-</w:t>
            </w:r>
          </w:p>
          <w:p w:rsidR="005805A4" w:rsidRPr="000F6B97" w:rsidRDefault="005805A4" w:rsidP="00EA61F7">
            <w:pPr>
              <w:pStyle w:val="ConsPlusNormal"/>
              <w:rPr>
                <w:color w:val="000000" w:themeColor="text1"/>
              </w:rPr>
            </w:pPr>
            <w:proofErr w:type="spellStart"/>
            <w:r w:rsidRPr="006172EB">
              <w:rPr>
                <w:color w:val="000000" w:themeColor="text1"/>
              </w:rPr>
              <w:t>щим</w:t>
            </w:r>
            <w:proofErr w:type="spellEnd"/>
            <w:r w:rsidRPr="006172EB">
              <w:rPr>
                <w:color w:val="000000" w:themeColor="text1"/>
              </w:rPr>
              <w:t xml:space="preserve"> итогом</w:t>
            </w:r>
          </w:p>
          <w:p w:rsidR="005805A4" w:rsidRPr="000F6B97" w:rsidRDefault="005805A4" w:rsidP="00EA61F7">
            <w:pPr>
              <w:pStyle w:val="ConsPlusNormal"/>
              <w:rPr>
                <w:color w:val="000000" w:themeColor="text1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5805A4" w:rsidRPr="000F6B97" w:rsidRDefault="005805A4" w:rsidP="00EA61F7">
            <w:pPr>
              <w:pStyle w:val="ConsPlusNormal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5805A4" w:rsidRPr="000F6B97" w:rsidRDefault="005805A4" w:rsidP="00EA61F7">
            <w:pPr>
              <w:pStyle w:val="ConsPlusNormal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5805A4" w:rsidRDefault="005805A4" w:rsidP="00EA61F7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>О</w:t>
            </w:r>
            <w:r w:rsidRPr="00BB01A3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>тчет</w:t>
            </w:r>
            <w:r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 xml:space="preserve"> о результатах контрольной деятельности органа внутреннего государственного (муниципального) финансового </w:t>
            </w:r>
            <w:r w:rsidRPr="000106FD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>контроля  утвержден постановлением Правительства РФ</w:t>
            </w:r>
          </w:p>
          <w:p w:rsidR="005805A4" w:rsidRDefault="005805A4" w:rsidP="00EA61F7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>от 16.09.2020                    № 1478</w:t>
            </w:r>
          </w:p>
          <w:p w:rsidR="005805A4" w:rsidRPr="000F6B97" w:rsidRDefault="005805A4" w:rsidP="00EA61F7">
            <w:pPr>
              <w:pStyle w:val="ConsPlusNormal"/>
              <w:rPr>
                <w:color w:val="000000" w:themeColor="text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5805A4" w:rsidRDefault="005805A4" w:rsidP="00EA61F7">
            <w:pPr>
              <w:pStyle w:val="ConsPlusNormal"/>
            </w:pPr>
            <w:r>
              <w:t>год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5805A4" w:rsidRDefault="005805A4" w:rsidP="00EA61F7">
            <w:pPr>
              <w:pStyle w:val="ConsPlusNormal"/>
            </w:pPr>
            <w:r>
              <w:t>УФ</w:t>
            </w:r>
          </w:p>
        </w:tc>
      </w:tr>
      <w:tr w:rsidR="005805A4" w:rsidTr="00EA61F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5805A4" w:rsidRDefault="005805A4" w:rsidP="00EA61F7">
            <w:pPr>
              <w:pStyle w:val="ConsPlusNormal"/>
              <w:jc w:val="center"/>
            </w:pPr>
            <w:r>
              <w:lastRenderedPageBreak/>
              <w:t>0.4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5805A4" w:rsidRPr="008351BC" w:rsidRDefault="005805A4" w:rsidP="00EA61F7">
            <w:pPr>
              <w:pStyle w:val="ConsPlusNormal"/>
              <w:rPr>
                <w:color w:val="000000" w:themeColor="text1"/>
              </w:rPr>
            </w:pPr>
            <w:proofErr w:type="spellStart"/>
            <w:r>
              <w:rPr>
                <w:color w:val="000000" w:themeColor="text1"/>
              </w:rPr>
              <w:t>Не</w:t>
            </w:r>
            <w:r w:rsidRPr="008351BC">
              <w:rPr>
                <w:color w:val="000000" w:themeColor="text1"/>
              </w:rPr>
              <w:t>превышение</w:t>
            </w:r>
            <w:proofErr w:type="spellEnd"/>
            <w:r w:rsidRPr="008351BC">
              <w:rPr>
                <w:color w:val="000000" w:themeColor="text1"/>
              </w:rPr>
              <w:t xml:space="preserve"> показателей долговой устойчивости, установленных пунктом 107.1 Бюджетного кодекса Российской Федерации для заемщиков с высоким уровнем долговой устойчивости: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5805A4" w:rsidRPr="008351BC" w:rsidRDefault="005805A4" w:rsidP="00EA61F7">
            <w:pPr>
              <w:pStyle w:val="ConsPlusNormal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5805A4" w:rsidRPr="008351BC" w:rsidRDefault="005805A4" w:rsidP="00EA61F7">
            <w:pPr>
              <w:pStyle w:val="ConsPlusNormal"/>
              <w:rPr>
                <w:rFonts w:eastAsia="SimSu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5805A4" w:rsidRPr="008351BC" w:rsidRDefault="005805A4" w:rsidP="00EA61F7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5805A4" w:rsidRPr="008351BC" w:rsidRDefault="005805A4" w:rsidP="00EA61F7">
            <w:pPr>
              <w:pStyle w:val="ConsPlusNorm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5805A4" w:rsidRPr="008351BC" w:rsidRDefault="005805A4" w:rsidP="00EA61F7">
            <w:pPr>
              <w:pStyle w:val="ConsPlusNormal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5805A4" w:rsidRPr="008351BC" w:rsidRDefault="005805A4" w:rsidP="00EA61F7">
            <w:pPr>
              <w:pStyle w:val="ConsPlusNormal"/>
            </w:pPr>
          </w:p>
        </w:tc>
      </w:tr>
      <w:tr w:rsidR="005805A4" w:rsidTr="00EA61F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5805A4" w:rsidRDefault="005805A4" w:rsidP="00EA61F7">
            <w:pPr>
              <w:pStyle w:val="ConsPlusNormal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5805A4" w:rsidRPr="008351BC" w:rsidRDefault="005805A4" w:rsidP="00EA61F7">
            <w:pPr>
              <w:pStyle w:val="ConsPlusNormal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– </w:t>
            </w:r>
            <w:r w:rsidRPr="008351BC">
              <w:rPr>
                <w:color w:val="000000" w:themeColor="text1"/>
              </w:rPr>
              <w:t>о</w:t>
            </w:r>
            <w:r w:rsidRPr="008351BC">
              <w:rPr>
                <w:rFonts w:eastAsiaTheme="minorHAnsi"/>
              </w:rPr>
              <w:t>бъем муниципального долга к общему объему доходов бюджета без учета безвозмездных поступлений (безвозмездных поступлений и (или) поступлений налоговых доходов по дополнительным нормативам отчислений от налога на доходы физических лиц)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5805A4" w:rsidRPr="008351BC" w:rsidRDefault="005805A4" w:rsidP="00EA61F7">
            <w:pPr>
              <w:pStyle w:val="ConsPlusNormal"/>
            </w:pPr>
            <w:r w:rsidRPr="008351BC">
              <w:t>%,</w:t>
            </w:r>
          </w:p>
          <w:p w:rsidR="005805A4" w:rsidRPr="008351BC" w:rsidRDefault="005805A4" w:rsidP="00EA61F7">
            <w:pPr>
              <w:pStyle w:val="ConsPlusNormal"/>
            </w:pPr>
            <w:r w:rsidRPr="008351BC">
              <w:t>ежегодно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5805A4" w:rsidRPr="008351BC" w:rsidRDefault="005805A4" w:rsidP="00EA61F7">
            <w:pPr>
              <w:pStyle w:val="ConsPlusNormal"/>
              <w:rPr>
                <w:i/>
                <w:sz w:val="20"/>
                <w:szCs w:val="20"/>
              </w:rPr>
            </w:pPr>
            <m:oMathPara>
              <m:oMath>
                <m:r>
                  <w:rPr>
                    <w:rFonts w:ascii="Cambria Math" w:hAnsi="Cambria Math"/>
                    <w:sz w:val="20"/>
                    <w:szCs w:val="20"/>
                  </w:rPr>
                  <m:t>ОМД</m:t>
                </m:r>
                <m:r>
                  <w:rPr>
                    <w:rFonts w:ascii="Cambria Math"/>
                    <w:sz w:val="20"/>
                    <w:szCs w:val="20"/>
                  </w:rPr>
                  <m:t xml:space="preserve"> 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МД</m:t>
                    </m:r>
                  </m:num>
                  <m:den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ОД</m:t>
                    </m:r>
                  </m:den>
                </m:f>
                <m:r>
                  <w:rPr>
                    <w:rFonts w:ascii="Cambria Math" w:hAnsi="Cambria Math"/>
                    <w:sz w:val="20"/>
                    <w:szCs w:val="20"/>
                  </w:rPr>
                  <m:t>×</m:t>
                </m:r>
                <m:r>
                  <w:rPr>
                    <w:rFonts w:ascii="Cambria Math"/>
                    <w:sz w:val="20"/>
                    <w:szCs w:val="20"/>
                  </w:rPr>
                  <m:t>100 %</m:t>
                </m:r>
              </m:oMath>
            </m:oMathPara>
          </w:p>
          <w:p w:rsidR="005805A4" w:rsidRPr="008351BC" w:rsidRDefault="005805A4" w:rsidP="00EA61F7">
            <w:pPr>
              <w:pStyle w:val="ConsPlusNormal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5805A4" w:rsidRPr="008351BC" w:rsidRDefault="005805A4" w:rsidP="00EA61F7">
            <w:pPr>
              <w:pStyle w:val="ConsPlusNormal"/>
            </w:pPr>
            <w:r w:rsidRPr="008351BC">
              <w:t xml:space="preserve">МД – объем муниципального долга на 1 января отчетного финансового </w:t>
            </w:r>
            <w:r w:rsidRPr="000106FD">
              <w:t>года;</w:t>
            </w:r>
          </w:p>
          <w:p w:rsidR="005805A4" w:rsidRPr="008351BC" w:rsidRDefault="005805A4" w:rsidP="00EA61F7">
            <w:pPr>
              <w:pStyle w:val="ConsPlusNormal"/>
            </w:pPr>
            <w:r w:rsidRPr="008351BC">
              <w:t xml:space="preserve">ОД - объем доходов бюджета за отчетный финансовый год без учета безвозмездных поступлений (безвозмездных поступлений и (или) поступлений налоговых доходов по дополнительным </w:t>
            </w:r>
            <w:r w:rsidRPr="008351BC">
              <w:lastRenderedPageBreak/>
              <w:t>нормативам отчислений от налога на доходы физических лиц)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5805A4" w:rsidRPr="008351BC" w:rsidRDefault="005805A4" w:rsidP="00EA61F7">
            <w:pPr>
              <w:pStyle w:val="ConsPlusNormal"/>
            </w:pPr>
            <w:r w:rsidRPr="008351BC">
              <w:lastRenderedPageBreak/>
              <w:t xml:space="preserve">Ведомственные данные для расчета плановых показателей: выписка из муниципальной долговой книги, бюджет муниципального образования город Мурманск на текущий финансовый год и на плановый </w:t>
            </w:r>
            <w:r w:rsidRPr="008351BC">
              <w:lastRenderedPageBreak/>
              <w:t>период</w:t>
            </w:r>
            <w:r>
              <w:t>.</w:t>
            </w:r>
          </w:p>
          <w:p w:rsidR="005805A4" w:rsidRPr="008351BC" w:rsidRDefault="005805A4" w:rsidP="00EA61F7">
            <w:pPr>
              <w:pStyle w:val="ConsPlusNormal"/>
            </w:pPr>
            <w:r w:rsidRPr="008351BC">
              <w:t>Ведомственные данные для расчета фактических показателей: выписка из муниципальной долговой книги, отчет по форме 0503117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5805A4" w:rsidRPr="008351BC" w:rsidRDefault="005805A4" w:rsidP="00EA61F7">
            <w:pPr>
              <w:pStyle w:val="ConsPlusNormal"/>
            </w:pPr>
            <w:r w:rsidRPr="008351BC">
              <w:lastRenderedPageBreak/>
              <w:t>год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5805A4" w:rsidRPr="008351BC" w:rsidRDefault="005805A4" w:rsidP="00EA61F7">
            <w:pPr>
              <w:pStyle w:val="ConsPlusNormal"/>
            </w:pPr>
            <w:r w:rsidRPr="008351BC">
              <w:t>УФ</w:t>
            </w:r>
          </w:p>
        </w:tc>
      </w:tr>
      <w:tr w:rsidR="005805A4" w:rsidTr="00EA61F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5805A4" w:rsidRDefault="005805A4" w:rsidP="00EA61F7">
            <w:pPr>
              <w:pStyle w:val="ConsPlusNormal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5805A4" w:rsidRPr="008351BC" w:rsidRDefault="005805A4" w:rsidP="00EA61F7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  <w:proofErr w:type="gramStart"/>
            <w:r w:rsidRPr="008351BC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>– годовая сумма платежей по погашению и обслуживанию муниципального долга, возникшего по состоянию на 1 января очередного финансового года, без учета платежей, направляемых на досрочное погашение долговых обязательств со сроками погашения после 1 января года, следующего за очередным финансовым годом, к общему объему налоговых и неналоговых доходов бюджета и дотаций из бюджетов бюджетной системы Российской Федерации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5805A4" w:rsidRPr="008351BC" w:rsidRDefault="005805A4" w:rsidP="00EA61F7">
            <w:pPr>
              <w:pStyle w:val="ConsPlusNormal"/>
            </w:pPr>
            <w:r w:rsidRPr="008351BC">
              <w:t>%,</w:t>
            </w:r>
          </w:p>
          <w:p w:rsidR="005805A4" w:rsidRPr="008351BC" w:rsidRDefault="005805A4" w:rsidP="00EA61F7">
            <w:pPr>
              <w:pStyle w:val="ConsPlusNormal"/>
            </w:pPr>
            <w:r w:rsidRPr="008351BC">
              <w:t>ежегодно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5805A4" w:rsidRPr="008351BC" w:rsidRDefault="005805A4" w:rsidP="00EA61F7">
            <w:pPr>
              <w:pStyle w:val="ConsPlusNormal"/>
              <w:rPr>
                <w:sz w:val="20"/>
                <w:szCs w:val="20"/>
              </w:rPr>
            </w:pPr>
            <m:oMathPara>
              <m:oMath>
                <m:r>
                  <w:rPr>
                    <w:rFonts w:ascii="Cambria Math"/>
                    <w:sz w:val="20"/>
                    <w:szCs w:val="20"/>
                  </w:rPr>
                  <m:t>Г</m:t>
                </m:r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Омд</m:t>
                </m:r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==</m:t>
                </m:r>
                <m:f>
                  <m:fPr>
                    <m:ctrlPr>
                      <w:rPr>
                        <w:rFonts w:ascii="Cambria Math" w:hAnsi="Cambria Math"/>
                        <w:sz w:val="20"/>
                        <w:szCs w:val="20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/>
                        <w:sz w:val="20"/>
                        <w:szCs w:val="20"/>
                      </w:rPr>
                      <m:t>Робсл-Рпог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/>
                        <w:sz w:val="20"/>
                        <w:szCs w:val="20"/>
                      </w:rPr>
                      <m:t>ДНалНенал</m:t>
                    </m:r>
                    <m:r>
                      <m:rPr>
                        <m:sty m:val="p"/>
                      </m:rPr>
                      <w:rPr>
                        <w:rFonts w:ascii="Cambria Math"/>
                        <w:sz w:val="20"/>
                        <w:szCs w:val="20"/>
                      </w:rPr>
                      <m:t>+</m:t>
                    </m:r>
                    <m:r>
                      <m:rPr>
                        <m:sty m:val="p"/>
                      </m:rPr>
                      <w:rPr>
                        <w:rFonts w:ascii="Cambria Math"/>
                        <w:sz w:val="20"/>
                        <w:szCs w:val="20"/>
                      </w:rPr>
                      <m:t>Дот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 xml:space="preserve"> х</m:t>
                </m:r>
              </m:oMath>
            </m:oMathPara>
          </w:p>
          <w:p w:rsidR="005805A4" w:rsidRPr="008351BC" w:rsidRDefault="005805A4" w:rsidP="00EA61F7">
            <w:pPr>
              <w:pStyle w:val="ConsPlusNormal"/>
              <w:rPr>
                <w:rFonts w:eastAsia="SimSun"/>
                <w:sz w:val="20"/>
                <w:szCs w:val="20"/>
              </w:rPr>
            </w:pPr>
            <m:oMathPara>
              <m:oMath>
                <m:r>
                  <w:rPr>
                    <w:rFonts w:ascii="Cambria Math"/>
                    <w:sz w:val="20"/>
                    <w:szCs w:val="20"/>
                  </w:rPr>
                  <m:t>х</m:t>
                </m:r>
                <m:r>
                  <w:rPr>
                    <w:rFonts w:ascii="Cambria Math"/>
                    <w:sz w:val="20"/>
                    <w:szCs w:val="20"/>
                  </w:rPr>
                  <m:t xml:space="preserve"> 100 %</m:t>
                </m:r>
              </m:oMath>
            </m:oMathPara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5805A4" w:rsidRPr="008351BC" w:rsidRDefault="005805A4" w:rsidP="00EA61F7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  <w:proofErr w:type="spellStart"/>
            <w:r w:rsidRPr="008351BC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>Робсл</w:t>
            </w:r>
            <w:proofErr w:type="spellEnd"/>
            <w:r w:rsidRPr="008351BC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 xml:space="preserve"> – объем платежей по погашению и обслуживанию муниципального долга муниципального образования, возникшего по состоянию на 1 января отчетного финансового года, за отчетный финансовый год;</w:t>
            </w:r>
          </w:p>
          <w:p w:rsidR="005805A4" w:rsidRPr="008351BC" w:rsidRDefault="005805A4" w:rsidP="00EA61F7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  <w:proofErr w:type="spellStart"/>
            <w:r w:rsidRPr="008351BC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>Рпог</w:t>
            </w:r>
            <w:proofErr w:type="spellEnd"/>
            <w:r w:rsidRPr="008351BC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 xml:space="preserve"> –  объем платежей по погашению муниципального долга муниципального образования, возникшего по состоянию на 1 января </w:t>
            </w:r>
            <w:r w:rsidRPr="008351BC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lastRenderedPageBreak/>
              <w:t>отчетного финансового года, за отчетный финансовый год без учета платежей, направленных на досрочное погашение долговых обязательств со сроками погашения после 1 января года, следующего за отчетным финансовым годом</w:t>
            </w:r>
            <w:r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>;</w:t>
            </w:r>
          </w:p>
          <w:p w:rsidR="005805A4" w:rsidRPr="008351BC" w:rsidRDefault="005805A4" w:rsidP="00EA61F7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  <w:proofErr w:type="spellStart"/>
            <w:r w:rsidRPr="008351BC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>ДНалНенал</w:t>
            </w:r>
            <w:proofErr w:type="spellEnd"/>
            <w:r w:rsidRPr="008351BC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 xml:space="preserve"> – объем налоговых и неналоговых доходов местного бюджета за отчетный финансовый год;</w:t>
            </w:r>
          </w:p>
          <w:p w:rsidR="005805A4" w:rsidRPr="008351BC" w:rsidRDefault="005805A4" w:rsidP="00EA61F7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  <w:r w:rsidRPr="008351BC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>Дот – объем дотаций, зачисленных в местный бюджет из других бюджетов бюджетной системы Российской Федерации, за отчетный финансовый год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5805A4" w:rsidRPr="008351BC" w:rsidRDefault="005805A4" w:rsidP="00EA61F7">
            <w:pPr>
              <w:pStyle w:val="ConsPlusNormal"/>
            </w:pPr>
            <w:r w:rsidRPr="008351BC">
              <w:lastRenderedPageBreak/>
              <w:t>Ведомственные данные для расчета плановых показателей: бюджет муниципального образования город Мурманск на текущий финансовый год и на плановый период</w:t>
            </w:r>
            <w:r>
              <w:t>.</w:t>
            </w:r>
          </w:p>
          <w:p w:rsidR="005805A4" w:rsidRPr="008351BC" w:rsidRDefault="005805A4" w:rsidP="00EA61F7">
            <w:pPr>
              <w:pStyle w:val="ConsPlusNormal"/>
            </w:pPr>
            <w:r w:rsidRPr="008351BC">
              <w:t xml:space="preserve">Ведомственные данные для расчета фактических показателей: выписка из муниципальной долговой книги, отчет по форме </w:t>
            </w:r>
            <w:r w:rsidRPr="008351BC">
              <w:lastRenderedPageBreak/>
              <w:t>0503117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5805A4" w:rsidRPr="008351BC" w:rsidRDefault="005805A4" w:rsidP="00EA61F7">
            <w:pPr>
              <w:pStyle w:val="ConsPlusNormal"/>
            </w:pPr>
            <w:r w:rsidRPr="008351BC">
              <w:lastRenderedPageBreak/>
              <w:t>год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5805A4" w:rsidRPr="008351BC" w:rsidRDefault="005805A4" w:rsidP="00EA61F7">
            <w:pPr>
              <w:pStyle w:val="ConsPlusNormal"/>
            </w:pPr>
            <w:r w:rsidRPr="008351BC">
              <w:t>УФ</w:t>
            </w:r>
          </w:p>
        </w:tc>
      </w:tr>
      <w:tr w:rsidR="005805A4" w:rsidTr="00EA61F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5805A4" w:rsidRDefault="005805A4" w:rsidP="00EA61F7">
            <w:pPr>
              <w:pStyle w:val="ConsPlusNormal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5805A4" w:rsidRPr="008351BC" w:rsidRDefault="005805A4" w:rsidP="00EA61F7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  <w:r w:rsidRPr="008351BC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 xml:space="preserve">– доля расходов на обслуживание муниципального долга в </w:t>
            </w:r>
            <w:r w:rsidRPr="008351BC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lastRenderedPageBreak/>
              <w:t>общем объеме расходов бюджета, за исключением объема расходов, которые осуществляются за счет субвенций, предоставляемых из бюджетов бюджетной системы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5805A4" w:rsidRPr="008351BC" w:rsidRDefault="005805A4" w:rsidP="00EA61F7">
            <w:pPr>
              <w:pStyle w:val="ConsPlusNormal"/>
            </w:pPr>
            <w:r w:rsidRPr="008351BC">
              <w:lastRenderedPageBreak/>
              <w:t>%,</w:t>
            </w:r>
          </w:p>
          <w:p w:rsidR="005805A4" w:rsidRPr="008351BC" w:rsidRDefault="005805A4" w:rsidP="00EA61F7">
            <w:pPr>
              <w:pStyle w:val="ConsPlusNormal"/>
            </w:pPr>
            <w:r w:rsidRPr="008351BC">
              <w:t>ежегодно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5805A4" w:rsidRPr="007B5394" w:rsidRDefault="005805A4" w:rsidP="00EA61F7">
            <w:pPr>
              <w:pStyle w:val="ConsPlusNormal"/>
              <w:rPr>
                <w:sz w:val="20"/>
                <w:szCs w:val="20"/>
              </w:rPr>
            </w:pPr>
            <m:oMath>
              <m:r>
                <m:rPr>
                  <m:sty m:val="p"/>
                </m:rPr>
                <w:rPr>
                  <w:rFonts w:ascii="Cambria Math"/>
                  <w:sz w:val="20"/>
                  <w:szCs w:val="20"/>
                </w:rPr>
                <m:t>ДРОМД</m:t>
              </m:r>
              <m:r>
                <m:rPr>
                  <m:sty m:val="p"/>
                </m:rPr>
                <w:rPr>
                  <w:rFonts w:ascii="Cambria Math"/>
                  <w:sz w:val="20"/>
                  <w:szCs w:val="20"/>
                </w:rPr>
                <m:t xml:space="preserve"> </m:t>
              </m:r>
            </m:oMath>
            <w:r>
              <w:rPr>
                <w:sz w:val="20"/>
                <w:szCs w:val="20"/>
              </w:rPr>
              <w:t xml:space="preserve"> =</w:t>
            </w:r>
          </w:p>
          <w:p w:rsidR="005805A4" w:rsidRPr="00EE57F8" w:rsidRDefault="005805A4" w:rsidP="00EA61F7">
            <w:pPr>
              <w:pStyle w:val="ConsPlusNormal"/>
              <w:rPr>
                <w:sz w:val="20"/>
                <w:szCs w:val="20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sz w:val="20"/>
                        <w:szCs w:val="20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0"/>
                      </w:rPr>
                      <m:t>РОбс</m:t>
                    </m:r>
                    <m:r>
                      <m:rPr>
                        <m:sty m:val="p"/>
                      </m:rPr>
                      <w:rPr>
                        <w:rFonts w:ascii="Cambria Math"/>
                        <w:sz w:val="20"/>
                        <w:szCs w:val="20"/>
                      </w:rPr>
                      <m:t>л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0"/>
                      </w:rPr>
                      <m:t>Общ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0"/>
                      </w:rPr>
                      <m:t>Р</m:t>
                    </m:r>
                    <m:r>
                      <m:rPr>
                        <m:sty m:val="p"/>
                      </m:rPr>
                      <w:rPr>
                        <w:rFonts w:ascii="Cambria Math"/>
                        <w:sz w:val="20"/>
                        <w:szCs w:val="20"/>
                      </w:rPr>
                      <m:t xml:space="preserve"> 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0"/>
                      </w:rPr>
                      <m:t>–Рсубв</m:t>
                    </m:r>
                  </m:den>
                </m:f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 xml:space="preserve">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х</m:t>
                </m:r>
              </m:oMath>
            </m:oMathPara>
          </w:p>
          <w:p w:rsidR="005805A4" w:rsidRPr="00EE57F8" w:rsidRDefault="005805A4" w:rsidP="00EA61F7">
            <w:pPr>
              <w:pStyle w:val="ConsPlusNormal"/>
              <w:rPr>
                <w:rFonts w:eastAsia="SimSun"/>
                <w:sz w:val="20"/>
                <w:szCs w:val="20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х</m:t>
                </m:r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 xml:space="preserve"> 100 %</m:t>
                </m:r>
              </m:oMath>
            </m:oMathPara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5805A4" w:rsidRPr="008351BC" w:rsidRDefault="005805A4" w:rsidP="00EA61F7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  <w:proofErr w:type="spellStart"/>
            <w:r w:rsidRPr="008351BC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>РОбслОбщ</w:t>
            </w:r>
            <w:proofErr w:type="spellEnd"/>
            <w:r w:rsidRPr="008351BC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 xml:space="preserve"> – объем расходов на обслуживание </w:t>
            </w:r>
            <w:r w:rsidRPr="008351BC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lastRenderedPageBreak/>
              <w:t>муниципального долга муниципального образования за отчетный финансовый год;</w:t>
            </w:r>
          </w:p>
          <w:p w:rsidR="005805A4" w:rsidRPr="008351BC" w:rsidRDefault="005805A4" w:rsidP="00EA61F7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  <w:proofErr w:type="gramStart"/>
            <w:r w:rsidRPr="008351BC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8351BC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 xml:space="preserve"> – общий объем расходов местного бюджета за отчетный финансовый год;</w:t>
            </w:r>
          </w:p>
          <w:p w:rsidR="005805A4" w:rsidRDefault="005805A4" w:rsidP="00EA61F7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  <w:proofErr w:type="spellStart"/>
            <w:r w:rsidRPr="008351BC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>Рсубв</w:t>
            </w:r>
            <w:proofErr w:type="spellEnd"/>
            <w:r w:rsidRPr="008351BC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 xml:space="preserve"> – объем расходов местного бюджета, осуществленных за счет субвенций, за отчетный финансовый год. Для расчетов принимается условие о равенстве расходов, осуществленных за счет субвенций, объему предоставленных местному бюджету субвенций по данным </w:t>
            </w:r>
          </w:p>
          <w:p w:rsidR="005805A4" w:rsidRPr="008351BC" w:rsidRDefault="005805A4" w:rsidP="00EA61F7">
            <w:pPr>
              <w:autoSpaceDE w:val="0"/>
              <w:autoSpaceDN w:val="0"/>
              <w:adjustRightInd w:val="0"/>
              <w:ind w:firstLine="0"/>
              <w:jc w:val="left"/>
            </w:pPr>
            <w:r w:rsidRPr="008351BC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>отчета об исполнении местного бюджета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5805A4" w:rsidRPr="008351BC" w:rsidRDefault="005805A4" w:rsidP="00EA61F7">
            <w:pPr>
              <w:pStyle w:val="ConsPlusNormal"/>
            </w:pPr>
            <w:r w:rsidRPr="008351BC">
              <w:lastRenderedPageBreak/>
              <w:t xml:space="preserve">Ведомственные данные для расчета плановых </w:t>
            </w:r>
            <w:r w:rsidRPr="008351BC">
              <w:lastRenderedPageBreak/>
              <w:t>показателей: бюджет муниципального образования город Мурманск на текущий финансовый год и на плановый период</w:t>
            </w:r>
            <w:r>
              <w:t>.</w:t>
            </w:r>
          </w:p>
          <w:p w:rsidR="005805A4" w:rsidRPr="008351BC" w:rsidRDefault="005805A4" w:rsidP="00EA61F7">
            <w:pPr>
              <w:pStyle w:val="ConsPlusNormal"/>
            </w:pPr>
            <w:r w:rsidRPr="008351BC">
              <w:t>Ведомственные данные для расчета фактических показателей: отчет по форме 0503117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5805A4" w:rsidRPr="008351BC" w:rsidRDefault="005805A4" w:rsidP="00EA61F7">
            <w:pPr>
              <w:pStyle w:val="ConsPlusNormal"/>
            </w:pPr>
            <w:r w:rsidRPr="008351BC">
              <w:lastRenderedPageBreak/>
              <w:t>год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5805A4" w:rsidRPr="008351BC" w:rsidRDefault="005805A4" w:rsidP="00EA61F7">
            <w:pPr>
              <w:pStyle w:val="ConsPlusNormal"/>
            </w:pPr>
            <w:r w:rsidRPr="008351BC">
              <w:t>УФ</w:t>
            </w:r>
          </w:p>
        </w:tc>
      </w:tr>
      <w:tr w:rsidR="005805A4" w:rsidTr="00EA61F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5805A4" w:rsidRPr="00C16565" w:rsidRDefault="005805A4" w:rsidP="00EA61F7">
            <w:pPr>
              <w:pStyle w:val="ConsPlusNormal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0.5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5805A4" w:rsidRPr="008351BC" w:rsidRDefault="005805A4" w:rsidP="00EA61F7">
            <w:pPr>
              <w:pStyle w:val="ConsPlusNormal"/>
              <w:rPr>
                <w:color w:val="000000" w:themeColor="text1"/>
              </w:rPr>
            </w:pPr>
            <w:r w:rsidRPr="008351BC">
              <w:rPr>
                <w:color w:val="000000" w:themeColor="text1"/>
              </w:rPr>
              <w:t xml:space="preserve">Размещение сведений о муниципальных учреждениях на официальном сайте в сети </w:t>
            </w:r>
            <w:r w:rsidRPr="008351BC">
              <w:rPr>
                <w:color w:val="000000" w:themeColor="text1"/>
              </w:rPr>
              <w:lastRenderedPageBreak/>
              <w:t xml:space="preserve">Интернет </w:t>
            </w:r>
            <w:r w:rsidRPr="008351BC">
              <w:rPr>
                <w:color w:val="000000" w:themeColor="text1"/>
                <w:lang w:val="en-US"/>
              </w:rPr>
              <w:t>bus</w:t>
            </w:r>
            <w:r w:rsidRPr="008351BC">
              <w:rPr>
                <w:color w:val="000000" w:themeColor="text1"/>
              </w:rPr>
              <w:t>.</w:t>
            </w:r>
            <w:proofErr w:type="spellStart"/>
            <w:r w:rsidRPr="008351BC">
              <w:rPr>
                <w:color w:val="000000" w:themeColor="text1"/>
                <w:lang w:val="en-US"/>
              </w:rPr>
              <w:t>gov</w:t>
            </w:r>
            <w:proofErr w:type="spellEnd"/>
            <w:r w:rsidRPr="008351BC">
              <w:rPr>
                <w:color w:val="000000" w:themeColor="text1"/>
              </w:rPr>
              <w:t>.</w:t>
            </w:r>
            <w:proofErr w:type="spellStart"/>
            <w:r w:rsidRPr="008351BC">
              <w:rPr>
                <w:color w:val="000000" w:themeColor="text1"/>
                <w:lang w:val="en-US"/>
              </w:rPr>
              <w:t>ru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5805A4" w:rsidRDefault="005805A4" w:rsidP="00EA61F7">
            <w:pPr>
              <w:pStyle w:val="ConsPlusNormal"/>
              <w:rPr>
                <w:color w:val="000000" w:themeColor="text1"/>
              </w:rPr>
            </w:pPr>
            <w:r w:rsidRPr="008351BC">
              <w:rPr>
                <w:color w:val="000000" w:themeColor="text1"/>
              </w:rPr>
              <w:lastRenderedPageBreak/>
              <w:t xml:space="preserve">да -1, </w:t>
            </w:r>
          </w:p>
          <w:p w:rsidR="005805A4" w:rsidRPr="008351BC" w:rsidRDefault="005805A4" w:rsidP="00EA61F7">
            <w:pPr>
              <w:pStyle w:val="ConsPlusNormal"/>
              <w:rPr>
                <w:color w:val="000000" w:themeColor="text1"/>
              </w:rPr>
            </w:pPr>
            <w:r w:rsidRPr="008351BC">
              <w:rPr>
                <w:color w:val="000000" w:themeColor="text1"/>
              </w:rPr>
              <w:t>нет - 0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5805A4" w:rsidRPr="008351BC" w:rsidRDefault="005805A4" w:rsidP="00EA61F7">
            <w:pPr>
              <w:pStyle w:val="ConsPlusNormal"/>
              <w:rPr>
                <w:color w:val="000000" w:themeColor="text1"/>
              </w:rPr>
            </w:pPr>
            <w:r w:rsidRPr="008351BC">
              <w:rPr>
                <w:color w:val="000000" w:themeColor="text1"/>
              </w:rPr>
              <w:t>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5805A4" w:rsidRPr="008351BC" w:rsidRDefault="005805A4" w:rsidP="00EA61F7">
            <w:pPr>
              <w:pStyle w:val="ConsPlusNormal"/>
              <w:rPr>
                <w:color w:val="000000" w:themeColor="text1"/>
              </w:rPr>
            </w:pPr>
            <w:r w:rsidRPr="008351BC">
              <w:rPr>
                <w:color w:val="000000" w:themeColor="text1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5805A4" w:rsidRPr="008351BC" w:rsidRDefault="005805A4" w:rsidP="00EA61F7">
            <w:pPr>
              <w:pStyle w:val="ConsPlusNormal"/>
              <w:rPr>
                <w:color w:val="000000" w:themeColor="text1"/>
              </w:rPr>
            </w:pPr>
            <w:r w:rsidRPr="008351BC">
              <w:rPr>
                <w:color w:val="000000" w:themeColor="text1"/>
              </w:rPr>
              <w:t xml:space="preserve">Публикация  информации о государственных (муниципальных) </w:t>
            </w:r>
            <w:r w:rsidRPr="008351BC">
              <w:rPr>
                <w:color w:val="000000" w:themeColor="text1"/>
              </w:rPr>
              <w:lastRenderedPageBreak/>
              <w:t xml:space="preserve">учреждениях на сайте </w:t>
            </w:r>
            <w:proofErr w:type="spellStart"/>
            <w:r w:rsidRPr="008351BC">
              <w:rPr>
                <w:color w:val="000000" w:themeColor="text1"/>
              </w:rPr>
              <w:t>www.bus.gov.ru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5805A4" w:rsidRPr="008351BC" w:rsidRDefault="005805A4" w:rsidP="00EA61F7">
            <w:pPr>
              <w:pStyle w:val="ConsPlusNormal"/>
              <w:rPr>
                <w:color w:val="000000" w:themeColor="text1"/>
              </w:rPr>
            </w:pPr>
            <w:proofErr w:type="spellStart"/>
            <w:proofErr w:type="gramStart"/>
            <w:r w:rsidRPr="008351BC">
              <w:rPr>
                <w:color w:val="000000" w:themeColor="text1"/>
              </w:rPr>
              <w:lastRenderedPageBreak/>
              <w:t>ежеквар-тально</w:t>
            </w:r>
            <w:proofErr w:type="spellEnd"/>
            <w:proofErr w:type="gram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5805A4" w:rsidRPr="008351BC" w:rsidRDefault="005805A4" w:rsidP="00EA61F7">
            <w:pPr>
              <w:pStyle w:val="ConsPlusNormal"/>
              <w:rPr>
                <w:color w:val="000000" w:themeColor="text1"/>
              </w:rPr>
            </w:pPr>
            <w:r w:rsidRPr="008351BC">
              <w:rPr>
                <w:color w:val="000000" w:themeColor="text1"/>
              </w:rPr>
              <w:t>УФ</w:t>
            </w:r>
          </w:p>
        </w:tc>
      </w:tr>
      <w:tr w:rsidR="005805A4" w:rsidTr="00EA61F7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5805A4" w:rsidRDefault="005805A4" w:rsidP="00EA61F7">
            <w:pPr>
              <w:pStyle w:val="ConsPlusNormal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0.6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5805A4" w:rsidRPr="008351BC" w:rsidRDefault="005805A4" w:rsidP="00EA61F7">
            <w:pPr>
              <w:pStyle w:val="ConsPlusNormal"/>
            </w:pPr>
            <w:r w:rsidRPr="008351BC">
              <w:t>Публикация в сети Интернет бюджета для граждан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5805A4" w:rsidRDefault="005805A4" w:rsidP="00EA61F7">
            <w:pPr>
              <w:pStyle w:val="ConsPlusNormal"/>
              <w:rPr>
                <w:color w:val="000000" w:themeColor="text1"/>
              </w:rPr>
            </w:pPr>
            <w:r w:rsidRPr="008351BC">
              <w:rPr>
                <w:color w:val="000000" w:themeColor="text1"/>
              </w:rPr>
              <w:t xml:space="preserve">да -1, </w:t>
            </w:r>
          </w:p>
          <w:p w:rsidR="005805A4" w:rsidRPr="008351BC" w:rsidRDefault="005805A4" w:rsidP="00EA61F7">
            <w:pPr>
              <w:pStyle w:val="ConsPlusNormal"/>
              <w:rPr>
                <w:color w:val="000000" w:themeColor="text1"/>
              </w:rPr>
            </w:pPr>
            <w:r w:rsidRPr="008351BC">
              <w:rPr>
                <w:color w:val="000000" w:themeColor="text1"/>
              </w:rPr>
              <w:t>нет - 0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5805A4" w:rsidRPr="008351BC" w:rsidRDefault="005805A4" w:rsidP="00EA61F7">
            <w:pPr>
              <w:pStyle w:val="ConsPlusNormal"/>
              <w:rPr>
                <w:color w:val="000000" w:themeColor="text1"/>
              </w:rPr>
            </w:pPr>
            <w:r w:rsidRPr="008351BC">
              <w:rPr>
                <w:color w:val="000000" w:themeColor="text1"/>
              </w:rPr>
              <w:t>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5805A4" w:rsidRPr="008351BC" w:rsidRDefault="005805A4" w:rsidP="00EA61F7">
            <w:pPr>
              <w:pStyle w:val="ConsPlusNormal"/>
              <w:rPr>
                <w:color w:val="000000" w:themeColor="text1"/>
              </w:rPr>
            </w:pPr>
            <w:r w:rsidRPr="008351BC">
              <w:rPr>
                <w:color w:val="000000" w:themeColor="text1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5805A4" w:rsidRPr="008351BC" w:rsidRDefault="005805A4" w:rsidP="00EA61F7">
            <w:pPr>
              <w:pStyle w:val="ConsPlusNormal"/>
              <w:rPr>
                <w:color w:val="000000" w:themeColor="text1"/>
              </w:rPr>
            </w:pPr>
            <w:r w:rsidRPr="008351BC">
              <w:rPr>
                <w:color w:val="000000" w:themeColor="text1"/>
              </w:rPr>
              <w:t xml:space="preserve">Ведомственные данные: публикация бюджета для граждан на официальном сайте администрации города </w:t>
            </w:r>
            <w:r>
              <w:rPr>
                <w:color w:val="000000" w:themeColor="text1"/>
              </w:rPr>
              <w:t>Мурманска в разделе «С</w:t>
            </w:r>
            <w:r w:rsidRPr="008351BC">
              <w:rPr>
                <w:color w:val="000000" w:themeColor="text1"/>
              </w:rPr>
              <w:t xml:space="preserve">ведения об официальной деятельности </w:t>
            </w:r>
            <w:proofErr w:type="gramStart"/>
            <w:r w:rsidRPr="008351BC">
              <w:rPr>
                <w:color w:val="000000" w:themeColor="text1"/>
              </w:rPr>
              <w:t>управления финансов администрации города Мурманска</w:t>
            </w:r>
            <w:proofErr w:type="gramEnd"/>
            <w:r>
              <w:rPr>
                <w:color w:val="000000" w:themeColor="text1"/>
              </w:rPr>
              <w:t>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5805A4" w:rsidRPr="008351BC" w:rsidRDefault="005805A4" w:rsidP="00EA61F7">
            <w:pPr>
              <w:pStyle w:val="ConsPlusNormal"/>
              <w:rPr>
                <w:color w:val="000000" w:themeColor="text1"/>
              </w:rPr>
            </w:pPr>
            <w:r w:rsidRPr="008351BC">
              <w:rPr>
                <w:color w:val="000000" w:themeColor="text1"/>
              </w:rPr>
              <w:t>ежегодно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5805A4" w:rsidRPr="008351BC" w:rsidRDefault="005805A4" w:rsidP="00EA61F7">
            <w:pPr>
              <w:pStyle w:val="ConsPlusNormal"/>
              <w:rPr>
                <w:color w:val="000000" w:themeColor="text1"/>
              </w:rPr>
            </w:pPr>
            <w:r w:rsidRPr="008351BC">
              <w:rPr>
                <w:color w:val="000000" w:themeColor="text1"/>
              </w:rPr>
              <w:t>УФ</w:t>
            </w:r>
          </w:p>
        </w:tc>
      </w:tr>
      <w:tr w:rsidR="005805A4" w:rsidTr="00EA61F7">
        <w:trPr>
          <w:trHeight w:val="71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5805A4" w:rsidRDefault="005805A4" w:rsidP="00EA61F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5805A4" w:rsidRPr="008351BC" w:rsidRDefault="005805A4" w:rsidP="00EA61F7">
            <w:pPr>
              <w:pStyle w:val="ConsPlusNormal"/>
            </w:pPr>
            <w:r w:rsidRPr="008351BC">
              <w:t>Подпрограмма 1 «Совершенствование организации деятельности органов местного самоуправления»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5805A4" w:rsidRPr="008351BC" w:rsidRDefault="005805A4" w:rsidP="00EA61F7">
            <w:pPr>
              <w:pStyle w:val="ConsPlusNormal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5805A4" w:rsidRPr="008351BC" w:rsidRDefault="005805A4" w:rsidP="00EA61F7">
            <w:pPr>
              <w:pStyle w:val="ConsPlusNormal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5805A4" w:rsidRPr="008351BC" w:rsidRDefault="005805A4" w:rsidP="00EA61F7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5805A4" w:rsidRPr="008351BC" w:rsidRDefault="005805A4" w:rsidP="00EA61F7">
            <w:pPr>
              <w:pStyle w:val="ConsPlusNorm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5805A4" w:rsidRPr="008351BC" w:rsidRDefault="005805A4" w:rsidP="00EA61F7">
            <w:pPr>
              <w:pStyle w:val="ConsPlusNormal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5805A4" w:rsidRPr="008351BC" w:rsidRDefault="005805A4" w:rsidP="00EA61F7">
            <w:pPr>
              <w:pStyle w:val="ConsPlusNormal"/>
            </w:pPr>
          </w:p>
        </w:tc>
      </w:tr>
      <w:tr w:rsidR="005805A4" w:rsidTr="00EA61F7">
        <w:trPr>
          <w:trHeight w:val="71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5805A4" w:rsidRDefault="005805A4" w:rsidP="00EA61F7">
            <w:pPr>
              <w:pStyle w:val="ConsPlusNormal"/>
              <w:jc w:val="center"/>
            </w:pPr>
            <w:r>
              <w:t>1.1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5805A4" w:rsidRPr="008351BC" w:rsidRDefault="005805A4" w:rsidP="00EA61F7">
            <w:pPr>
              <w:pStyle w:val="ConsPlusNormal"/>
              <w:rPr>
                <w:color w:val="000000" w:themeColor="text1"/>
              </w:rPr>
            </w:pPr>
            <w:r w:rsidRPr="008351BC">
              <w:rPr>
                <w:color w:val="000000" w:themeColor="text1"/>
              </w:rPr>
              <w:t xml:space="preserve">Доля муниципальных служащих, прошедших курсы повышения квалификации и посетивших мероприятия по профессиональной подготовке, переподготовке и обмену </w:t>
            </w:r>
            <w:r w:rsidRPr="008351BC">
              <w:rPr>
                <w:color w:val="000000" w:themeColor="text1"/>
              </w:rPr>
              <w:lastRenderedPageBreak/>
              <w:t>опытом, от общего числа запланированных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5805A4" w:rsidRDefault="005805A4" w:rsidP="00EA61F7">
            <w:pPr>
              <w:pStyle w:val="ConsPlusNormal"/>
              <w:rPr>
                <w:color w:val="000000" w:themeColor="text1"/>
              </w:rPr>
            </w:pPr>
            <w:r w:rsidRPr="008351BC">
              <w:rPr>
                <w:color w:val="000000" w:themeColor="text1"/>
              </w:rPr>
              <w:lastRenderedPageBreak/>
              <w:t>%, нарастаю</w:t>
            </w:r>
            <w:r>
              <w:rPr>
                <w:color w:val="000000" w:themeColor="text1"/>
              </w:rPr>
              <w:t>-</w:t>
            </w:r>
          </w:p>
          <w:p w:rsidR="005805A4" w:rsidRPr="008351BC" w:rsidRDefault="005805A4" w:rsidP="00EA61F7">
            <w:pPr>
              <w:pStyle w:val="ConsPlusNormal"/>
              <w:rPr>
                <w:color w:val="000000" w:themeColor="text1"/>
              </w:rPr>
            </w:pPr>
            <w:proofErr w:type="spellStart"/>
            <w:r w:rsidRPr="008351BC">
              <w:rPr>
                <w:color w:val="000000" w:themeColor="text1"/>
              </w:rPr>
              <w:t>щим</w:t>
            </w:r>
            <w:proofErr w:type="spellEnd"/>
            <w:r w:rsidRPr="008351BC">
              <w:rPr>
                <w:color w:val="000000" w:themeColor="text1"/>
              </w:rPr>
              <w:t xml:space="preserve"> итогом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5805A4" w:rsidRPr="008351BC" w:rsidRDefault="005805A4" w:rsidP="00EA61F7">
            <w:pPr>
              <w:pStyle w:val="ConsPlusNormal"/>
              <w:rPr>
                <w:i/>
                <w:sz w:val="20"/>
                <w:szCs w:val="20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/>
                    <w:sz w:val="20"/>
                    <w:szCs w:val="20"/>
                  </w:rPr>
                  <m:t>ДМС=</m:t>
                </m:r>
                <m:r>
                  <w:rPr>
                    <w:rFonts w:ascii="Cambria Math"/>
                    <w:sz w:val="20"/>
                    <w:szCs w:val="20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ПОМС</m:t>
                    </m:r>
                  </m:num>
                  <m:den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ПлПОМС</m:t>
                    </m:r>
                  </m:den>
                </m:f>
                <m:r>
                  <w:rPr>
                    <w:rFonts w:ascii="Cambria Math" w:hAnsi="Cambria Math"/>
                    <w:sz w:val="20"/>
                    <w:szCs w:val="20"/>
                  </w:rPr>
                  <m:t>×</m:t>
                </m:r>
                <m:r>
                  <w:rPr>
                    <w:rFonts w:ascii="Cambria Math"/>
                    <w:sz w:val="20"/>
                    <w:szCs w:val="20"/>
                  </w:rPr>
                  <m:t>100 %</m:t>
                </m:r>
              </m:oMath>
            </m:oMathPara>
          </w:p>
          <w:p w:rsidR="005805A4" w:rsidRPr="008351BC" w:rsidRDefault="005805A4" w:rsidP="00EA61F7">
            <w:pPr>
              <w:pStyle w:val="ConsPlusNormal"/>
              <w:rPr>
                <w:color w:val="000000" w:themeColor="text1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5805A4" w:rsidRPr="008351BC" w:rsidRDefault="005805A4" w:rsidP="00EA61F7">
            <w:pPr>
              <w:pStyle w:val="ConsPlusNormal"/>
              <w:rPr>
                <w:color w:val="000000" w:themeColor="text1"/>
              </w:rPr>
            </w:pPr>
            <w:r w:rsidRPr="008351BC">
              <w:rPr>
                <w:color w:val="000000" w:themeColor="text1"/>
              </w:rPr>
              <w:t>ДМС – доля муниципальных служащих, прошедших обучение;</w:t>
            </w:r>
          </w:p>
          <w:p w:rsidR="005805A4" w:rsidRPr="008351BC" w:rsidRDefault="005805A4" w:rsidP="00EA61F7">
            <w:pPr>
              <w:pStyle w:val="ConsPlusNormal"/>
              <w:rPr>
                <w:color w:val="000000" w:themeColor="text1"/>
              </w:rPr>
            </w:pPr>
            <w:r w:rsidRPr="008351BC">
              <w:rPr>
                <w:color w:val="000000" w:themeColor="text1"/>
              </w:rPr>
              <w:t>ПОМС – количество муниципальных служащих, прошедших обучение;</w:t>
            </w:r>
          </w:p>
          <w:p w:rsidR="005805A4" w:rsidRPr="008351BC" w:rsidRDefault="005805A4" w:rsidP="00EA61F7">
            <w:pPr>
              <w:pStyle w:val="ConsPlusNormal"/>
              <w:rPr>
                <w:color w:val="000000" w:themeColor="text1"/>
              </w:rPr>
            </w:pPr>
            <w:proofErr w:type="spellStart"/>
            <w:r w:rsidRPr="008351BC">
              <w:rPr>
                <w:color w:val="000000" w:themeColor="text1"/>
              </w:rPr>
              <w:lastRenderedPageBreak/>
              <w:t>ПлПОМС</w:t>
            </w:r>
            <w:proofErr w:type="spellEnd"/>
            <w:r>
              <w:rPr>
                <w:color w:val="000000" w:themeColor="text1"/>
              </w:rPr>
              <w:t xml:space="preserve"> </w:t>
            </w:r>
            <w:r w:rsidRPr="008351BC">
              <w:rPr>
                <w:color w:val="000000" w:themeColor="text1"/>
              </w:rPr>
              <w:t>–</w:t>
            </w:r>
            <w:r>
              <w:rPr>
                <w:color w:val="000000" w:themeColor="text1"/>
              </w:rPr>
              <w:t xml:space="preserve"> </w:t>
            </w:r>
            <w:r w:rsidRPr="008351BC">
              <w:rPr>
                <w:color w:val="000000" w:themeColor="text1"/>
              </w:rPr>
              <w:t>количество муниципальных служащих</w:t>
            </w:r>
            <w:r>
              <w:rPr>
                <w:color w:val="000000" w:themeColor="text1"/>
              </w:rPr>
              <w:t>,</w:t>
            </w:r>
            <w:r w:rsidRPr="008351BC">
              <w:rPr>
                <w:color w:val="000000" w:themeColor="text1"/>
              </w:rPr>
              <w:t xml:space="preserve"> планирующих пройти обучение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5805A4" w:rsidRPr="008351BC" w:rsidRDefault="005805A4" w:rsidP="00EA61F7">
            <w:pPr>
              <w:pStyle w:val="ConsPlusNormal"/>
              <w:rPr>
                <w:color w:val="000000" w:themeColor="text1"/>
              </w:rPr>
            </w:pPr>
            <w:r w:rsidRPr="008351BC">
              <w:rPr>
                <w:color w:val="000000" w:themeColor="text1"/>
              </w:rPr>
              <w:lastRenderedPageBreak/>
              <w:t xml:space="preserve">Отчет по форме 540 «Расходы на организацию профессионального образования и дополнительного профессионального образования </w:t>
            </w:r>
            <w:r w:rsidRPr="008351BC">
              <w:rPr>
                <w:color w:val="000000" w:themeColor="text1"/>
              </w:rPr>
              <w:lastRenderedPageBreak/>
              <w:t>выборных должностных лиц местного самоуправления, членов выборных органов местного самоуправления, депутатов представительных органов муниципальных образований, муниципальных служащих и работников муниципальных учреждений, а также на подготовку кадров для муниципальной службы»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5805A4" w:rsidRPr="008351BC" w:rsidRDefault="005805A4" w:rsidP="00EA61F7">
            <w:pPr>
              <w:pStyle w:val="ConsPlusNormal"/>
              <w:rPr>
                <w:color w:val="000000" w:themeColor="text1"/>
              </w:rPr>
            </w:pPr>
            <w:r w:rsidRPr="008351BC">
              <w:rPr>
                <w:color w:val="000000" w:themeColor="text1"/>
              </w:rPr>
              <w:lastRenderedPageBreak/>
              <w:t>6 месяцев, год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5805A4" w:rsidRPr="008351BC" w:rsidRDefault="005805A4" w:rsidP="00EA61F7">
            <w:pPr>
              <w:pStyle w:val="ConsPlusNormal"/>
            </w:pPr>
            <w:r w:rsidRPr="008351BC">
              <w:t>УФ</w:t>
            </w:r>
          </w:p>
        </w:tc>
      </w:tr>
      <w:tr w:rsidR="003655FB" w:rsidTr="003655FB">
        <w:trPr>
          <w:trHeight w:val="2483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3655FB" w:rsidRPr="00C16565" w:rsidRDefault="003655FB" w:rsidP="00EA61F7">
            <w:pPr>
              <w:pStyle w:val="ConsPlusNormal"/>
              <w:jc w:val="center"/>
              <w:rPr>
                <w:color w:val="000000" w:themeColor="text1"/>
              </w:rPr>
            </w:pPr>
            <w:r w:rsidRPr="00C16565">
              <w:rPr>
                <w:color w:val="000000" w:themeColor="text1"/>
              </w:rPr>
              <w:lastRenderedPageBreak/>
              <w:t>1.2</w:t>
            </w: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3655FB" w:rsidRDefault="003655FB" w:rsidP="00EA61F7">
            <w:pPr>
              <w:pStyle w:val="ConsPlusNormal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Доля </w:t>
            </w:r>
            <w:proofErr w:type="gramStart"/>
            <w:r>
              <w:rPr>
                <w:color w:val="000000" w:themeColor="text1"/>
              </w:rPr>
              <w:t>приобретенных</w:t>
            </w:r>
            <w:proofErr w:type="gramEnd"/>
            <w:r>
              <w:rPr>
                <w:color w:val="000000" w:themeColor="text1"/>
              </w:rPr>
              <w:t xml:space="preserve"> </w:t>
            </w:r>
          </w:p>
          <w:p w:rsidR="003655FB" w:rsidRDefault="003655FB" w:rsidP="00EA61F7">
            <w:pPr>
              <w:pStyle w:val="ConsPlusNormal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основных средств и </w:t>
            </w:r>
          </w:p>
          <w:p w:rsidR="003655FB" w:rsidRDefault="003655FB" w:rsidP="00EA61F7">
            <w:pPr>
              <w:pStyle w:val="ConsPlusNormal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материальных запасов </w:t>
            </w:r>
          </w:p>
          <w:p w:rsidR="003655FB" w:rsidRDefault="003655FB" w:rsidP="00EA61F7">
            <w:pPr>
              <w:pStyle w:val="ConsPlusNormal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органов местного </w:t>
            </w:r>
          </w:p>
          <w:p w:rsidR="003655FB" w:rsidRPr="008351BC" w:rsidRDefault="003655FB" w:rsidP="00EA61F7">
            <w:pPr>
              <w:pStyle w:val="ConsPlusNormal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самоуправления </w:t>
            </w:r>
            <w:proofErr w:type="gramStart"/>
            <w:r>
              <w:rPr>
                <w:color w:val="000000" w:themeColor="text1"/>
              </w:rPr>
              <w:t>от</w:t>
            </w:r>
            <w:proofErr w:type="gramEnd"/>
          </w:p>
          <w:p w:rsidR="003655FB" w:rsidRDefault="003655FB" w:rsidP="003655FB">
            <w:pPr>
              <w:pStyle w:val="ConsPlusNormal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планируемых к </w:t>
            </w:r>
          </w:p>
          <w:p w:rsidR="003655FB" w:rsidRDefault="003655FB" w:rsidP="003655FB">
            <w:pPr>
              <w:pStyle w:val="ConsPlusNormal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приобретению </w:t>
            </w:r>
            <w:proofErr w:type="gramStart"/>
            <w:r>
              <w:rPr>
                <w:color w:val="000000" w:themeColor="text1"/>
              </w:rPr>
              <w:t>основных</w:t>
            </w:r>
            <w:proofErr w:type="gramEnd"/>
            <w:r>
              <w:rPr>
                <w:color w:val="000000" w:themeColor="text1"/>
              </w:rPr>
              <w:t xml:space="preserve"> </w:t>
            </w:r>
          </w:p>
          <w:p w:rsidR="003655FB" w:rsidRDefault="003655FB" w:rsidP="003655FB">
            <w:pPr>
              <w:pStyle w:val="ConsPlusNormal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средств и материальных </w:t>
            </w:r>
          </w:p>
          <w:p w:rsidR="003655FB" w:rsidRPr="008351BC" w:rsidRDefault="003655FB" w:rsidP="003655FB">
            <w:pPr>
              <w:pStyle w:val="ConsPlusNormal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запасов органов местного 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3655FB" w:rsidRDefault="003655FB" w:rsidP="00EA61F7">
            <w:pPr>
              <w:pStyle w:val="ConsPlusNormal"/>
              <w:rPr>
                <w:color w:val="000000" w:themeColor="text1"/>
              </w:rPr>
            </w:pPr>
            <w:r w:rsidRPr="008351BC">
              <w:rPr>
                <w:color w:val="000000" w:themeColor="text1"/>
              </w:rPr>
              <w:t>%, нарастаю</w:t>
            </w:r>
            <w:r>
              <w:rPr>
                <w:color w:val="000000" w:themeColor="text1"/>
              </w:rPr>
              <w:t>-</w:t>
            </w:r>
          </w:p>
          <w:p w:rsidR="003655FB" w:rsidRPr="008351BC" w:rsidRDefault="003655FB" w:rsidP="00EA61F7">
            <w:pPr>
              <w:pStyle w:val="ConsPlusNormal"/>
              <w:rPr>
                <w:color w:val="000000" w:themeColor="text1"/>
              </w:rPr>
            </w:pPr>
            <w:proofErr w:type="spellStart"/>
            <w:r w:rsidRPr="008351BC">
              <w:rPr>
                <w:color w:val="000000" w:themeColor="text1"/>
              </w:rPr>
              <w:t>щим</w:t>
            </w:r>
            <w:proofErr w:type="spellEnd"/>
            <w:r w:rsidRPr="008351BC">
              <w:rPr>
                <w:color w:val="000000" w:themeColor="text1"/>
              </w:rPr>
              <w:t xml:space="preserve"> итогом</w:t>
            </w: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3655FB" w:rsidRPr="008A4E2C" w:rsidRDefault="003655FB" w:rsidP="00EA61F7">
            <w:pPr>
              <w:pStyle w:val="ConsPlusNormal"/>
              <w:rPr>
                <w:sz w:val="20"/>
                <w:szCs w:val="20"/>
              </w:rPr>
            </w:pPr>
            <m:oMathPara>
              <m:oMathParaPr>
                <m:jc m:val="center"/>
              </m:oMathParaPr>
              <m:oMath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Досмз</m:t>
                </m:r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==</m:t>
                </m:r>
                <m:f>
                  <m:fPr>
                    <m:ctrlPr>
                      <w:rPr>
                        <w:rFonts w:ascii="Cambria Math" w:hAnsi="Cambria Math"/>
                        <w:sz w:val="20"/>
                        <w:szCs w:val="20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/>
                        <w:sz w:val="20"/>
                        <w:szCs w:val="20"/>
                      </w:rPr>
                      <m:t>ОСиМЗ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/>
                        <w:sz w:val="20"/>
                        <w:szCs w:val="20"/>
                      </w:rPr>
                      <m:t>ПлОСиМЗ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×</m:t>
                </m:r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100%</m:t>
                </m:r>
              </m:oMath>
            </m:oMathPara>
          </w:p>
          <w:p w:rsidR="003655FB" w:rsidRPr="008351BC" w:rsidRDefault="003655FB" w:rsidP="00EA61F7">
            <w:pPr>
              <w:pStyle w:val="ConsPlusNormal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3655FB" w:rsidRPr="008351BC" w:rsidRDefault="003655FB" w:rsidP="003655FB">
            <w:pPr>
              <w:pStyle w:val="ConsPlusNormal"/>
            </w:pPr>
            <w:proofErr w:type="spellStart"/>
            <w:r w:rsidRPr="008351BC">
              <w:t>ОСиМЗ</w:t>
            </w:r>
            <w:proofErr w:type="spellEnd"/>
            <w:r w:rsidRPr="008351BC">
              <w:t xml:space="preserve"> - фактическое количество приобретенных основных средств и материальных запасов; </w:t>
            </w:r>
          </w:p>
          <w:p w:rsidR="003655FB" w:rsidRPr="008351BC" w:rsidRDefault="003655FB" w:rsidP="003655FB">
            <w:pPr>
              <w:pStyle w:val="ConsPlusNormal"/>
            </w:pPr>
            <w:proofErr w:type="spellStart"/>
            <w:r w:rsidRPr="008351BC">
              <w:t>ПлОСиМЗ</w:t>
            </w:r>
            <w:proofErr w:type="spellEnd"/>
            <w:r w:rsidRPr="008351BC">
              <w:t xml:space="preserve"> - количество основных средств и материальных запасов,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3655FB" w:rsidRPr="008351BC" w:rsidRDefault="003655FB" w:rsidP="003655FB">
            <w:pPr>
              <w:pStyle w:val="ConsPlusNormal"/>
              <w:rPr>
                <w:color w:val="000000" w:themeColor="text1"/>
              </w:rPr>
            </w:pPr>
            <w:proofErr w:type="gramStart"/>
            <w:r w:rsidRPr="008351BC">
              <w:rPr>
                <w:color w:val="000000" w:themeColor="text1"/>
              </w:rPr>
              <w:t>Ведомственные данные (сведения о реализации мероприятий муниципальной</w:t>
            </w:r>
            <w:proofErr w:type="gramEnd"/>
          </w:p>
          <w:p w:rsidR="003655FB" w:rsidRPr="008351BC" w:rsidRDefault="003655FB" w:rsidP="00EA61F7">
            <w:pPr>
              <w:pStyle w:val="ConsPlusNormal"/>
              <w:rPr>
                <w:color w:val="000000" w:themeColor="text1"/>
              </w:rPr>
            </w:pPr>
            <w:r w:rsidRPr="008351BC">
              <w:rPr>
                <w:color w:val="000000" w:themeColor="text1"/>
              </w:rPr>
              <w:t>программы</w:t>
            </w:r>
            <w:r>
              <w:rPr>
                <w:color w:val="000000" w:themeColor="text1"/>
              </w:rPr>
              <w:t>,</w:t>
            </w:r>
            <w:r w:rsidRPr="008351BC">
              <w:rPr>
                <w:color w:val="000000" w:themeColor="text1"/>
              </w:rPr>
              <w:t xml:space="preserve"> предоставленные соисполнителями)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3655FB" w:rsidRPr="008351BC" w:rsidRDefault="003655FB" w:rsidP="00EA61F7">
            <w:pPr>
              <w:pStyle w:val="ConsPlusNormal"/>
              <w:rPr>
                <w:color w:val="000000" w:themeColor="text1"/>
              </w:rPr>
            </w:pPr>
            <w:r w:rsidRPr="008351BC">
              <w:rPr>
                <w:color w:val="000000" w:themeColor="text1"/>
              </w:rPr>
              <w:t>6 месяцев, 9 месяцев, год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3655FB" w:rsidRPr="008351BC" w:rsidRDefault="003655FB" w:rsidP="00EA61F7">
            <w:pPr>
              <w:pStyle w:val="ConsPlusNormal"/>
              <w:rPr>
                <w:color w:val="000000" w:themeColor="text1"/>
              </w:rPr>
            </w:pPr>
            <w:r w:rsidRPr="008351BC">
              <w:rPr>
                <w:color w:val="000000" w:themeColor="text1"/>
              </w:rPr>
              <w:t>УФ</w:t>
            </w:r>
          </w:p>
        </w:tc>
      </w:tr>
      <w:tr w:rsidR="003655FB" w:rsidTr="003655FB"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3655FB" w:rsidRPr="00C16565" w:rsidRDefault="003655FB" w:rsidP="00EA61F7">
            <w:pPr>
              <w:pStyle w:val="ConsPlusNormal"/>
              <w:jc w:val="center"/>
              <w:rPr>
                <w:color w:val="000000" w:themeColor="text1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3655FB" w:rsidRDefault="003655FB" w:rsidP="003655FB">
            <w:pPr>
              <w:pStyle w:val="ConsPlusNormal"/>
              <w:jc w:val="both"/>
              <w:rPr>
                <w:color w:val="000000" w:themeColor="text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3655FB" w:rsidRPr="008351BC" w:rsidRDefault="003655FB" w:rsidP="00EA61F7">
            <w:pPr>
              <w:pStyle w:val="ConsPlusNormal"/>
              <w:rPr>
                <w:color w:val="000000" w:themeColor="text1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3655FB" w:rsidRDefault="003655FB" w:rsidP="00EA61F7">
            <w:pPr>
              <w:pStyle w:val="ConsPlusNormal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3655FB" w:rsidRPr="008351BC" w:rsidRDefault="003655FB" w:rsidP="003655FB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3655FB" w:rsidRPr="008351BC" w:rsidRDefault="003655FB" w:rsidP="00EA61F7">
            <w:pPr>
              <w:pStyle w:val="ConsPlusNormal"/>
              <w:rPr>
                <w:color w:val="000000" w:themeColor="text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3655FB" w:rsidRPr="008351BC" w:rsidRDefault="003655FB" w:rsidP="00EA61F7">
            <w:pPr>
              <w:pStyle w:val="ConsPlusNormal"/>
              <w:rPr>
                <w:color w:val="000000" w:themeColor="text1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3655FB" w:rsidRPr="008351BC" w:rsidRDefault="003655FB" w:rsidP="00EA61F7">
            <w:pPr>
              <w:pStyle w:val="ConsPlusNormal"/>
              <w:rPr>
                <w:color w:val="000000" w:themeColor="text1"/>
              </w:rPr>
            </w:pPr>
          </w:p>
        </w:tc>
      </w:tr>
      <w:tr w:rsidR="003655FB" w:rsidTr="00EA61F7">
        <w:trPr>
          <w:trHeight w:val="71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3655FB" w:rsidRDefault="003655FB" w:rsidP="00EA61F7">
            <w:pPr>
              <w:pStyle w:val="ConsPlusNormal"/>
              <w:jc w:val="center"/>
              <w:rPr>
                <w:color w:val="000000" w:themeColor="text1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3655FB" w:rsidRDefault="003655FB" w:rsidP="003655FB">
            <w:pPr>
              <w:pStyle w:val="ConsPlusNormal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самоуправления </w:t>
            </w:r>
            <w:proofErr w:type="gramStart"/>
            <w:r>
              <w:rPr>
                <w:color w:val="000000" w:themeColor="text1"/>
              </w:rPr>
              <w:t>в</w:t>
            </w:r>
            <w:proofErr w:type="gramEnd"/>
            <w:r>
              <w:rPr>
                <w:color w:val="000000" w:themeColor="text1"/>
              </w:rPr>
              <w:t xml:space="preserve"> </w:t>
            </w:r>
          </w:p>
          <w:p w:rsidR="003655FB" w:rsidRPr="00C16565" w:rsidRDefault="003655FB" w:rsidP="003655FB">
            <w:pPr>
              <w:pStyle w:val="ConsPlusNormal"/>
              <w:rPr>
                <w:color w:val="000000" w:themeColor="text1"/>
              </w:rPr>
            </w:pPr>
            <w:proofErr w:type="gramStart"/>
            <w:r>
              <w:rPr>
                <w:color w:val="000000" w:themeColor="text1"/>
              </w:rPr>
              <w:t>соответствующем году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3655FB" w:rsidRPr="00C16565" w:rsidRDefault="003655FB" w:rsidP="00EA61F7">
            <w:pPr>
              <w:pStyle w:val="ConsPlusNormal"/>
              <w:rPr>
                <w:color w:val="000000" w:themeColor="text1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3655FB" w:rsidRPr="00C16565" w:rsidRDefault="003655FB" w:rsidP="00EA61F7">
            <w:pPr>
              <w:pStyle w:val="ConsPlusNormal"/>
              <w:rPr>
                <w:color w:val="000000" w:themeColor="text1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3655FB" w:rsidRPr="00C16565" w:rsidRDefault="003655FB" w:rsidP="00EA61F7">
            <w:pPr>
              <w:pStyle w:val="ConsPlusNormal"/>
              <w:rPr>
                <w:color w:val="000000" w:themeColor="text1"/>
              </w:rPr>
            </w:pPr>
            <w:proofErr w:type="gramStart"/>
            <w:r w:rsidRPr="008351BC">
              <w:t>планируемое</w:t>
            </w:r>
            <w:proofErr w:type="gramEnd"/>
            <w:r w:rsidRPr="008351BC">
              <w:t xml:space="preserve"> к приобретению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3655FB" w:rsidRPr="00B1037F" w:rsidRDefault="003655FB" w:rsidP="00EA61F7">
            <w:pPr>
              <w:pStyle w:val="ConsPlusNormal"/>
              <w:rPr>
                <w:color w:val="000000" w:themeColor="text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3655FB" w:rsidRPr="00C16565" w:rsidRDefault="003655FB" w:rsidP="00EA61F7">
            <w:pPr>
              <w:pStyle w:val="ConsPlusNormal"/>
              <w:rPr>
                <w:color w:val="000000" w:themeColor="text1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3655FB" w:rsidRPr="00C16565" w:rsidRDefault="003655FB" w:rsidP="00EA61F7">
            <w:pPr>
              <w:pStyle w:val="ConsPlusNormal"/>
              <w:rPr>
                <w:color w:val="000000" w:themeColor="text1"/>
              </w:rPr>
            </w:pPr>
          </w:p>
        </w:tc>
      </w:tr>
      <w:tr w:rsidR="005805A4" w:rsidTr="00EA61F7">
        <w:trPr>
          <w:trHeight w:val="71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5805A4" w:rsidRPr="00C16565" w:rsidRDefault="005805A4" w:rsidP="00EA61F7">
            <w:pPr>
              <w:pStyle w:val="ConsPlusNormal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1.3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5805A4" w:rsidRPr="00C16565" w:rsidRDefault="005805A4" w:rsidP="00EA61F7">
            <w:pPr>
              <w:pStyle w:val="ConsPlusNormal"/>
              <w:rPr>
                <w:color w:val="000000" w:themeColor="text1"/>
              </w:rPr>
            </w:pPr>
            <w:r w:rsidRPr="00C16565">
              <w:rPr>
                <w:color w:val="000000" w:themeColor="text1"/>
              </w:rPr>
              <w:t>Реализация Плана мероприятий по консолидации бюджетных средств муниципального образования город Мурманск в целях оздоровления муниципальных финансов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5805A4" w:rsidRDefault="005805A4" w:rsidP="00EA61F7">
            <w:pPr>
              <w:pStyle w:val="ConsPlusNormal"/>
              <w:rPr>
                <w:color w:val="000000" w:themeColor="text1"/>
              </w:rPr>
            </w:pPr>
            <w:r w:rsidRPr="00C16565">
              <w:rPr>
                <w:color w:val="000000" w:themeColor="text1"/>
              </w:rPr>
              <w:t xml:space="preserve">да -1, </w:t>
            </w:r>
          </w:p>
          <w:p w:rsidR="005805A4" w:rsidRPr="00C16565" w:rsidRDefault="005805A4" w:rsidP="00EA61F7">
            <w:pPr>
              <w:pStyle w:val="ConsPlusNormal"/>
              <w:rPr>
                <w:color w:val="000000" w:themeColor="text1"/>
              </w:rPr>
            </w:pPr>
            <w:r w:rsidRPr="00C16565">
              <w:rPr>
                <w:color w:val="000000" w:themeColor="text1"/>
              </w:rPr>
              <w:t>нет - 0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5805A4" w:rsidRPr="00C16565" w:rsidRDefault="005805A4" w:rsidP="00EA61F7">
            <w:pPr>
              <w:pStyle w:val="ConsPlusNormal"/>
              <w:rPr>
                <w:color w:val="000000" w:themeColor="text1"/>
              </w:rPr>
            </w:pPr>
            <w:r w:rsidRPr="00C16565">
              <w:rPr>
                <w:color w:val="000000" w:themeColor="text1"/>
              </w:rPr>
              <w:t>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5805A4" w:rsidRPr="00C16565" w:rsidRDefault="005805A4" w:rsidP="00EA61F7">
            <w:pPr>
              <w:pStyle w:val="ConsPlusNormal"/>
              <w:rPr>
                <w:color w:val="000000" w:themeColor="text1"/>
              </w:rPr>
            </w:pPr>
            <w:r w:rsidRPr="00C16565">
              <w:rPr>
                <w:color w:val="000000" w:themeColor="text1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5805A4" w:rsidRPr="00C16565" w:rsidRDefault="005805A4" w:rsidP="00EA61F7">
            <w:pPr>
              <w:pStyle w:val="ConsPlusNormal"/>
              <w:rPr>
                <w:color w:val="000000" w:themeColor="text1"/>
              </w:rPr>
            </w:pPr>
            <w:r w:rsidRPr="00B1037F">
              <w:rPr>
                <w:color w:val="000000" w:themeColor="text1"/>
              </w:rPr>
              <w:t>Ведомственные данные (отчет по плану мероприятий по консолидации бюджетных средств муниципального образования город Мурманск в целях оздоровления муниципальных финансов)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5805A4" w:rsidRPr="00C16565" w:rsidRDefault="005805A4" w:rsidP="00EA61F7">
            <w:pPr>
              <w:pStyle w:val="ConsPlusNormal"/>
              <w:rPr>
                <w:color w:val="000000" w:themeColor="text1"/>
              </w:rPr>
            </w:pPr>
            <w:r w:rsidRPr="00C16565">
              <w:rPr>
                <w:color w:val="000000" w:themeColor="text1"/>
              </w:rPr>
              <w:t>6 месяцев, год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5805A4" w:rsidRPr="00C16565" w:rsidRDefault="005805A4" w:rsidP="00EA61F7">
            <w:pPr>
              <w:pStyle w:val="ConsPlusNormal"/>
              <w:rPr>
                <w:color w:val="000000" w:themeColor="text1"/>
              </w:rPr>
            </w:pPr>
            <w:r w:rsidRPr="00C16565">
              <w:rPr>
                <w:color w:val="000000" w:themeColor="text1"/>
              </w:rPr>
              <w:t>УФ</w:t>
            </w:r>
          </w:p>
        </w:tc>
      </w:tr>
    </w:tbl>
    <w:p w:rsidR="005805A4" w:rsidRDefault="005805A4" w:rsidP="005805A4">
      <w:pPr>
        <w:pStyle w:val="ConsPlusNormal"/>
        <w:outlineLvl w:val="2"/>
        <w:rPr>
          <w:sz w:val="28"/>
        </w:rPr>
      </w:pPr>
    </w:p>
    <w:p w:rsidR="008A4E2C" w:rsidRDefault="008A4E2C" w:rsidP="00704763">
      <w:pPr>
        <w:pStyle w:val="ConsPlusNormal"/>
        <w:ind w:left="360"/>
        <w:jc w:val="center"/>
        <w:rPr>
          <w:sz w:val="28"/>
          <w:szCs w:val="28"/>
        </w:rPr>
      </w:pPr>
    </w:p>
    <w:p w:rsidR="00FC5438" w:rsidRDefault="00FC5438" w:rsidP="00FC5438">
      <w:pPr>
        <w:pStyle w:val="ConsPlusNormal"/>
        <w:ind w:right="-1"/>
        <w:jc w:val="center"/>
        <w:outlineLvl w:val="2"/>
        <w:rPr>
          <w:sz w:val="28"/>
        </w:rPr>
      </w:pPr>
      <w:r>
        <w:rPr>
          <w:sz w:val="28"/>
        </w:rPr>
        <w:t>______________________________</w:t>
      </w:r>
    </w:p>
    <w:p w:rsidR="00FC5438" w:rsidRPr="00704763" w:rsidRDefault="00FC5438" w:rsidP="00704763">
      <w:pPr>
        <w:pStyle w:val="ConsPlusNormal"/>
        <w:ind w:left="360"/>
        <w:jc w:val="center"/>
        <w:rPr>
          <w:sz w:val="28"/>
          <w:szCs w:val="28"/>
        </w:rPr>
      </w:pPr>
    </w:p>
    <w:sectPr w:rsidR="00FC5438" w:rsidRPr="00704763" w:rsidSect="00413F0D">
      <w:headerReference w:type="default" r:id="rId8"/>
      <w:pgSz w:w="16838" w:h="11906" w:orient="landscape"/>
      <w:pgMar w:top="1418" w:right="1418" w:bottom="56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90E1E" w:rsidRDefault="00490E1E">
      <w:r>
        <w:separator/>
      </w:r>
    </w:p>
  </w:endnote>
  <w:endnote w:type="continuationSeparator" w:id="1">
    <w:p w:rsidR="00490E1E" w:rsidRDefault="00490E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90E1E" w:rsidRDefault="00490E1E" w:rsidP="002676C4">
      <w:pPr>
        <w:ind w:firstLine="0"/>
      </w:pPr>
      <w:r>
        <w:separator/>
      </w:r>
    </w:p>
  </w:footnote>
  <w:footnote w:type="continuationSeparator" w:id="1">
    <w:p w:rsidR="00490E1E" w:rsidRDefault="00490E1E">
      <w:r>
        <w:continuationSeparator/>
      </w:r>
    </w:p>
  </w:footnote>
  <w:footnote w:id="2">
    <w:p w:rsidR="005805A4" w:rsidRDefault="005805A4" w:rsidP="005805A4">
      <w:pPr>
        <w:pStyle w:val="a7"/>
        <w:ind w:firstLine="0"/>
        <w:rPr>
          <w:rFonts w:ascii="Times New Roman" w:hAnsi="Times New Roman"/>
          <w:sz w:val="24"/>
        </w:rPr>
      </w:pPr>
      <w:r>
        <w:rPr>
          <w:rStyle w:val="a3"/>
          <w:rFonts w:ascii="Times New Roman" w:hAnsi="Times New Roman"/>
          <w:sz w:val="24"/>
        </w:rPr>
        <w:footnoteRef/>
      </w:r>
      <w:r>
        <w:rPr>
          <w:rFonts w:ascii="Times New Roman" w:hAnsi="Times New Roman"/>
          <w:sz w:val="24"/>
        </w:rPr>
        <w:t xml:space="preserve"> </w:t>
      </w:r>
      <w:r w:rsidRPr="00E0475D">
        <w:rPr>
          <w:rFonts w:ascii="Times New Roman" w:hAnsi="Times New Roman"/>
        </w:rPr>
        <w:t>Ежегодно, нарастающим итогом, убывающим итогом.</w:t>
      </w:r>
    </w:p>
  </w:footnote>
  <w:footnote w:id="3">
    <w:p w:rsidR="005805A4" w:rsidRDefault="005805A4" w:rsidP="005805A4">
      <w:pPr>
        <w:pStyle w:val="a7"/>
        <w:ind w:right="-314" w:firstLine="0"/>
      </w:pPr>
      <w:r>
        <w:rPr>
          <w:rStyle w:val="a3"/>
          <w:rFonts w:ascii="Times New Roman" w:hAnsi="Times New Roman"/>
          <w:sz w:val="24"/>
        </w:rPr>
        <w:footnoteRef/>
      </w:r>
      <w:r>
        <w:rPr>
          <w:rFonts w:ascii="Times New Roman" w:hAnsi="Times New Roman"/>
          <w:sz w:val="24"/>
        </w:rPr>
        <w:t xml:space="preserve"> </w:t>
      </w:r>
      <w:r w:rsidRPr="00E0475D">
        <w:rPr>
          <w:rFonts w:ascii="Times New Roman" w:hAnsi="Times New Roman"/>
        </w:rPr>
        <w:t>Указываются методы: статистическая отчетность, социологический опрос, ведомственные данные, прочие (указать). При наличии утвержденной формы статистического наблюдения приводятся наименования форм. В случае получения фактических значений показателей путем сбора ведомственных данных требуется кратко описать способ и источники получения информации.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94047754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</w:rPr>
    </w:sdtEndPr>
    <w:sdtContent>
      <w:p w:rsidR="00490E1E" w:rsidRPr="00E75FE4" w:rsidRDefault="002C0BCD" w:rsidP="001B317B">
        <w:pPr>
          <w:pStyle w:val="aa"/>
          <w:ind w:hanging="142"/>
          <w:jc w:val="center"/>
          <w:rPr>
            <w:rFonts w:ascii="Times New Roman" w:hAnsi="Times New Roman"/>
            <w:sz w:val="28"/>
          </w:rPr>
        </w:pPr>
        <w:r w:rsidRPr="00C96415">
          <w:rPr>
            <w:rFonts w:ascii="Times New Roman" w:hAnsi="Times New Roman"/>
            <w:sz w:val="28"/>
          </w:rPr>
          <w:fldChar w:fldCharType="begin"/>
        </w:r>
        <w:r w:rsidR="00490E1E" w:rsidRPr="00C96415">
          <w:rPr>
            <w:rFonts w:ascii="Times New Roman" w:hAnsi="Times New Roman"/>
            <w:sz w:val="28"/>
          </w:rPr>
          <w:instrText>PAGE   \* MERGEFORMAT</w:instrText>
        </w:r>
        <w:r w:rsidRPr="00C96415">
          <w:rPr>
            <w:rFonts w:ascii="Times New Roman" w:hAnsi="Times New Roman"/>
            <w:sz w:val="28"/>
          </w:rPr>
          <w:fldChar w:fldCharType="separate"/>
        </w:r>
        <w:r w:rsidR="00594131">
          <w:rPr>
            <w:rFonts w:ascii="Times New Roman" w:hAnsi="Times New Roman"/>
            <w:noProof/>
            <w:sz w:val="28"/>
          </w:rPr>
          <w:t>2</w:t>
        </w:r>
        <w:r w:rsidRPr="00C96415">
          <w:rPr>
            <w:rFonts w:ascii="Times New Roman" w:hAnsi="Times New Roman"/>
            <w:sz w:val="28"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334EF7"/>
    <w:multiLevelType w:val="hybridMultilevel"/>
    <w:tmpl w:val="384E555A"/>
    <w:lvl w:ilvl="0" w:tplc="999EB8CE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0DCA4236"/>
    <w:multiLevelType w:val="hybridMultilevel"/>
    <w:tmpl w:val="8AE85C42"/>
    <w:lvl w:ilvl="0" w:tplc="999EB8C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4D27BC6"/>
    <w:multiLevelType w:val="hybridMultilevel"/>
    <w:tmpl w:val="2452D2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8A16E7"/>
    <w:multiLevelType w:val="hybridMultilevel"/>
    <w:tmpl w:val="B66845CA"/>
    <w:lvl w:ilvl="0" w:tplc="B31006CA">
      <w:numFmt w:val="bullet"/>
      <w:lvlText w:val="-"/>
      <w:lvlJc w:val="left"/>
      <w:pPr>
        <w:ind w:left="1080" w:hanging="360"/>
      </w:pPr>
      <w:rPr>
        <w:rFonts w:ascii="Calibri" w:eastAsia="Times New Roman" w:hAnsi="Calibri" w:cs="Calibri" w:hint="default"/>
        <w:color w:val="000000" w:themeColor="text1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2AFD6377"/>
    <w:multiLevelType w:val="hybridMultilevel"/>
    <w:tmpl w:val="A34415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2E604DC"/>
    <w:multiLevelType w:val="hybridMultilevel"/>
    <w:tmpl w:val="F8FEF2B4"/>
    <w:lvl w:ilvl="0" w:tplc="211A341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551437C3"/>
    <w:multiLevelType w:val="hybridMultilevel"/>
    <w:tmpl w:val="F6B89EAA"/>
    <w:lvl w:ilvl="0" w:tplc="999EB8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CBA5DF4"/>
    <w:multiLevelType w:val="hybridMultilevel"/>
    <w:tmpl w:val="4DC2593A"/>
    <w:lvl w:ilvl="0" w:tplc="999EB8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D9C552B"/>
    <w:multiLevelType w:val="hybridMultilevel"/>
    <w:tmpl w:val="38C8C8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5A640D4"/>
    <w:multiLevelType w:val="hybridMultilevel"/>
    <w:tmpl w:val="A95EF71E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8563F47"/>
    <w:multiLevelType w:val="hybridMultilevel"/>
    <w:tmpl w:val="6BF6574A"/>
    <w:lvl w:ilvl="0" w:tplc="1D56D5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A2F386B"/>
    <w:multiLevelType w:val="hybridMultilevel"/>
    <w:tmpl w:val="3210DAC4"/>
    <w:lvl w:ilvl="0" w:tplc="999EB8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B6C2901"/>
    <w:multiLevelType w:val="hybridMultilevel"/>
    <w:tmpl w:val="1F8CBA00"/>
    <w:lvl w:ilvl="0" w:tplc="E2D20D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8"/>
  </w:num>
  <w:num w:numId="3">
    <w:abstractNumId w:val="12"/>
  </w:num>
  <w:num w:numId="4">
    <w:abstractNumId w:val="5"/>
  </w:num>
  <w:num w:numId="5">
    <w:abstractNumId w:val="7"/>
  </w:num>
  <w:num w:numId="6">
    <w:abstractNumId w:val="6"/>
  </w:num>
  <w:num w:numId="7">
    <w:abstractNumId w:val="11"/>
  </w:num>
  <w:num w:numId="8">
    <w:abstractNumId w:val="1"/>
  </w:num>
  <w:num w:numId="9">
    <w:abstractNumId w:val="0"/>
  </w:num>
  <w:num w:numId="10">
    <w:abstractNumId w:val="3"/>
  </w:num>
  <w:num w:numId="11">
    <w:abstractNumId w:val="10"/>
  </w:num>
  <w:num w:numId="12">
    <w:abstractNumId w:val="2"/>
  </w:num>
  <w:num w:numId="13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102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342F8"/>
    <w:rsid w:val="0000359F"/>
    <w:rsid w:val="000070C7"/>
    <w:rsid w:val="000079F4"/>
    <w:rsid w:val="000106FD"/>
    <w:rsid w:val="00011AEA"/>
    <w:rsid w:val="00014634"/>
    <w:rsid w:val="00016C19"/>
    <w:rsid w:val="00016D47"/>
    <w:rsid w:val="00020D37"/>
    <w:rsid w:val="0002144A"/>
    <w:rsid w:val="00024153"/>
    <w:rsid w:val="00027159"/>
    <w:rsid w:val="0003706C"/>
    <w:rsid w:val="00043CC2"/>
    <w:rsid w:val="00043CF4"/>
    <w:rsid w:val="00044900"/>
    <w:rsid w:val="0004496E"/>
    <w:rsid w:val="000516EE"/>
    <w:rsid w:val="00052AF4"/>
    <w:rsid w:val="000532D7"/>
    <w:rsid w:val="00056D34"/>
    <w:rsid w:val="00061E9D"/>
    <w:rsid w:val="00064119"/>
    <w:rsid w:val="00067772"/>
    <w:rsid w:val="000679B1"/>
    <w:rsid w:val="00070143"/>
    <w:rsid w:val="000716F6"/>
    <w:rsid w:val="00074091"/>
    <w:rsid w:val="00076940"/>
    <w:rsid w:val="00080485"/>
    <w:rsid w:val="00081C0F"/>
    <w:rsid w:val="00087654"/>
    <w:rsid w:val="0009547B"/>
    <w:rsid w:val="000A2888"/>
    <w:rsid w:val="000A3BF6"/>
    <w:rsid w:val="000A5A30"/>
    <w:rsid w:val="000B32CD"/>
    <w:rsid w:val="000B3B5B"/>
    <w:rsid w:val="000B46D4"/>
    <w:rsid w:val="000B5505"/>
    <w:rsid w:val="000B72CC"/>
    <w:rsid w:val="000C2E12"/>
    <w:rsid w:val="000C4F0C"/>
    <w:rsid w:val="000C7FAE"/>
    <w:rsid w:val="000E16B6"/>
    <w:rsid w:val="000E28E6"/>
    <w:rsid w:val="000E31A8"/>
    <w:rsid w:val="000E3370"/>
    <w:rsid w:val="000E78F2"/>
    <w:rsid w:val="000F2E52"/>
    <w:rsid w:val="000F6777"/>
    <w:rsid w:val="000F6B97"/>
    <w:rsid w:val="000F72A6"/>
    <w:rsid w:val="000F753E"/>
    <w:rsid w:val="00100809"/>
    <w:rsid w:val="001034A8"/>
    <w:rsid w:val="00103AE3"/>
    <w:rsid w:val="00106938"/>
    <w:rsid w:val="001074D7"/>
    <w:rsid w:val="001078D4"/>
    <w:rsid w:val="0011041D"/>
    <w:rsid w:val="00110D63"/>
    <w:rsid w:val="0011344E"/>
    <w:rsid w:val="001147F1"/>
    <w:rsid w:val="00122406"/>
    <w:rsid w:val="00124014"/>
    <w:rsid w:val="0012676C"/>
    <w:rsid w:val="001305E1"/>
    <w:rsid w:val="00131044"/>
    <w:rsid w:val="001323A5"/>
    <w:rsid w:val="001334C2"/>
    <w:rsid w:val="001342BD"/>
    <w:rsid w:val="00136191"/>
    <w:rsid w:val="001427A4"/>
    <w:rsid w:val="00142E12"/>
    <w:rsid w:val="001459EA"/>
    <w:rsid w:val="00145DB6"/>
    <w:rsid w:val="00150670"/>
    <w:rsid w:val="00150E50"/>
    <w:rsid w:val="001536DB"/>
    <w:rsid w:val="00154B04"/>
    <w:rsid w:val="001608CB"/>
    <w:rsid w:val="00161924"/>
    <w:rsid w:val="00167E97"/>
    <w:rsid w:val="00167FF9"/>
    <w:rsid w:val="00170ACE"/>
    <w:rsid w:val="001724D8"/>
    <w:rsid w:val="00173A8F"/>
    <w:rsid w:val="0017797B"/>
    <w:rsid w:val="00182AB1"/>
    <w:rsid w:val="00183261"/>
    <w:rsid w:val="001856D6"/>
    <w:rsid w:val="00186D50"/>
    <w:rsid w:val="00193947"/>
    <w:rsid w:val="00197E2B"/>
    <w:rsid w:val="001A3007"/>
    <w:rsid w:val="001A4AE8"/>
    <w:rsid w:val="001A5CAD"/>
    <w:rsid w:val="001A7BD0"/>
    <w:rsid w:val="001B0C71"/>
    <w:rsid w:val="001B317B"/>
    <w:rsid w:val="001B574A"/>
    <w:rsid w:val="001B6F1B"/>
    <w:rsid w:val="001C4365"/>
    <w:rsid w:val="001C5483"/>
    <w:rsid w:val="001C5D8E"/>
    <w:rsid w:val="001C623B"/>
    <w:rsid w:val="001D0167"/>
    <w:rsid w:val="001D07B7"/>
    <w:rsid w:val="001D2419"/>
    <w:rsid w:val="001D6343"/>
    <w:rsid w:val="001D6580"/>
    <w:rsid w:val="001D6855"/>
    <w:rsid w:val="001D7200"/>
    <w:rsid w:val="001E092B"/>
    <w:rsid w:val="001E0E2F"/>
    <w:rsid w:val="001E510E"/>
    <w:rsid w:val="001E544A"/>
    <w:rsid w:val="001F3B2D"/>
    <w:rsid w:val="001F5220"/>
    <w:rsid w:val="002016DC"/>
    <w:rsid w:val="00201D7B"/>
    <w:rsid w:val="00203B88"/>
    <w:rsid w:val="002040EF"/>
    <w:rsid w:val="002040FB"/>
    <w:rsid w:val="0020739A"/>
    <w:rsid w:val="00210A75"/>
    <w:rsid w:val="00211FA3"/>
    <w:rsid w:val="00213655"/>
    <w:rsid w:val="00213B3D"/>
    <w:rsid w:val="00215A0A"/>
    <w:rsid w:val="00224EF1"/>
    <w:rsid w:val="00225953"/>
    <w:rsid w:val="0022691A"/>
    <w:rsid w:val="00227636"/>
    <w:rsid w:val="00241826"/>
    <w:rsid w:val="0024326E"/>
    <w:rsid w:val="00245E09"/>
    <w:rsid w:val="0025536F"/>
    <w:rsid w:val="00255F82"/>
    <w:rsid w:val="0025682B"/>
    <w:rsid w:val="0026002F"/>
    <w:rsid w:val="002624EA"/>
    <w:rsid w:val="002676C4"/>
    <w:rsid w:val="00267F2C"/>
    <w:rsid w:val="00271726"/>
    <w:rsid w:val="00274F80"/>
    <w:rsid w:val="002754BB"/>
    <w:rsid w:val="00281DB1"/>
    <w:rsid w:val="002856B6"/>
    <w:rsid w:val="00286DD6"/>
    <w:rsid w:val="00292D9E"/>
    <w:rsid w:val="002A037A"/>
    <w:rsid w:val="002A2CC0"/>
    <w:rsid w:val="002A716D"/>
    <w:rsid w:val="002A721C"/>
    <w:rsid w:val="002A7D8E"/>
    <w:rsid w:val="002B0046"/>
    <w:rsid w:val="002B48B4"/>
    <w:rsid w:val="002C0BCD"/>
    <w:rsid w:val="002C2800"/>
    <w:rsid w:val="002C3120"/>
    <w:rsid w:val="002C5019"/>
    <w:rsid w:val="002D0785"/>
    <w:rsid w:val="002D17EB"/>
    <w:rsid w:val="002D2848"/>
    <w:rsid w:val="002D354D"/>
    <w:rsid w:val="002D6553"/>
    <w:rsid w:val="002E06FD"/>
    <w:rsid w:val="002E0AEE"/>
    <w:rsid w:val="002E7588"/>
    <w:rsid w:val="002F10E6"/>
    <w:rsid w:val="002F16AE"/>
    <w:rsid w:val="002F54D5"/>
    <w:rsid w:val="002F6669"/>
    <w:rsid w:val="002F6B18"/>
    <w:rsid w:val="00300FF5"/>
    <w:rsid w:val="00304AB5"/>
    <w:rsid w:val="00306B03"/>
    <w:rsid w:val="00307303"/>
    <w:rsid w:val="00310566"/>
    <w:rsid w:val="00320CEB"/>
    <w:rsid w:val="00320EF3"/>
    <w:rsid w:val="00325DA7"/>
    <w:rsid w:val="00326AC9"/>
    <w:rsid w:val="003379DC"/>
    <w:rsid w:val="00346DEC"/>
    <w:rsid w:val="00347659"/>
    <w:rsid w:val="00355D7D"/>
    <w:rsid w:val="00360E2B"/>
    <w:rsid w:val="003631AB"/>
    <w:rsid w:val="003640CD"/>
    <w:rsid w:val="0036468A"/>
    <w:rsid w:val="003655FB"/>
    <w:rsid w:val="003674CC"/>
    <w:rsid w:val="0036760D"/>
    <w:rsid w:val="0037000E"/>
    <w:rsid w:val="00370F78"/>
    <w:rsid w:val="003736BC"/>
    <w:rsid w:val="00373CEB"/>
    <w:rsid w:val="00374A15"/>
    <w:rsid w:val="00376028"/>
    <w:rsid w:val="00385AFA"/>
    <w:rsid w:val="00386147"/>
    <w:rsid w:val="003873E9"/>
    <w:rsid w:val="00387480"/>
    <w:rsid w:val="003939B8"/>
    <w:rsid w:val="00394713"/>
    <w:rsid w:val="00395B02"/>
    <w:rsid w:val="003A0AB0"/>
    <w:rsid w:val="003A6A9E"/>
    <w:rsid w:val="003B1800"/>
    <w:rsid w:val="003B3CF6"/>
    <w:rsid w:val="003B3DC9"/>
    <w:rsid w:val="003B3E33"/>
    <w:rsid w:val="003B47EA"/>
    <w:rsid w:val="003C0688"/>
    <w:rsid w:val="003C28D3"/>
    <w:rsid w:val="003C6701"/>
    <w:rsid w:val="003D1A96"/>
    <w:rsid w:val="003E44FA"/>
    <w:rsid w:val="003E54F2"/>
    <w:rsid w:val="003E5CA3"/>
    <w:rsid w:val="003E7372"/>
    <w:rsid w:val="003F5B0A"/>
    <w:rsid w:val="0040342E"/>
    <w:rsid w:val="00404F8E"/>
    <w:rsid w:val="0040558E"/>
    <w:rsid w:val="004058D0"/>
    <w:rsid w:val="00412DCB"/>
    <w:rsid w:val="00413F0D"/>
    <w:rsid w:val="0041416D"/>
    <w:rsid w:val="004239FE"/>
    <w:rsid w:val="0042462B"/>
    <w:rsid w:val="004257D8"/>
    <w:rsid w:val="00425913"/>
    <w:rsid w:val="00436580"/>
    <w:rsid w:val="00443FE8"/>
    <w:rsid w:val="00450286"/>
    <w:rsid w:val="00452A8A"/>
    <w:rsid w:val="0045530C"/>
    <w:rsid w:val="004566EE"/>
    <w:rsid w:val="00460B85"/>
    <w:rsid w:val="0046151B"/>
    <w:rsid w:val="00463669"/>
    <w:rsid w:val="004636CB"/>
    <w:rsid w:val="0046374B"/>
    <w:rsid w:val="00464A35"/>
    <w:rsid w:val="00475ADC"/>
    <w:rsid w:val="00475BCE"/>
    <w:rsid w:val="00481B66"/>
    <w:rsid w:val="00484D46"/>
    <w:rsid w:val="00486D3E"/>
    <w:rsid w:val="00490E1E"/>
    <w:rsid w:val="004951A2"/>
    <w:rsid w:val="0049738C"/>
    <w:rsid w:val="004A08FE"/>
    <w:rsid w:val="004A0999"/>
    <w:rsid w:val="004A23C9"/>
    <w:rsid w:val="004A2F2B"/>
    <w:rsid w:val="004A310F"/>
    <w:rsid w:val="004A3924"/>
    <w:rsid w:val="004A6E43"/>
    <w:rsid w:val="004B114A"/>
    <w:rsid w:val="004C1AFF"/>
    <w:rsid w:val="004C217C"/>
    <w:rsid w:val="004C4959"/>
    <w:rsid w:val="004C5061"/>
    <w:rsid w:val="004C6217"/>
    <w:rsid w:val="004C7C15"/>
    <w:rsid w:val="004D14CF"/>
    <w:rsid w:val="004D6247"/>
    <w:rsid w:val="004D66BA"/>
    <w:rsid w:val="004E28B1"/>
    <w:rsid w:val="004E7D4A"/>
    <w:rsid w:val="004F1A2F"/>
    <w:rsid w:val="004F33C0"/>
    <w:rsid w:val="004F4F74"/>
    <w:rsid w:val="004F7D53"/>
    <w:rsid w:val="00500A8C"/>
    <w:rsid w:val="00500F02"/>
    <w:rsid w:val="00504F50"/>
    <w:rsid w:val="00506C52"/>
    <w:rsid w:val="00516CF2"/>
    <w:rsid w:val="0051745C"/>
    <w:rsid w:val="00522406"/>
    <w:rsid w:val="005237C0"/>
    <w:rsid w:val="00531E99"/>
    <w:rsid w:val="00532C93"/>
    <w:rsid w:val="0053415C"/>
    <w:rsid w:val="005359EE"/>
    <w:rsid w:val="00536AE3"/>
    <w:rsid w:val="005406A4"/>
    <w:rsid w:val="0054389D"/>
    <w:rsid w:val="00553360"/>
    <w:rsid w:val="0055466A"/>
    <w:rsid w:val="0055476C"/>
    <w:rsid w:val="005618CA"/>
    <w:rsid w:val="00561C81"/>
    <w:rsid w:val="00565C1F"/>
    <w:rsid w:val="00575202"/>
    <w:rsid w:val="005805A4"/>
    <w:rsid w:val="00580E66"/>
    <w:rsid w:val="00584AB2"/>
    <w:rsid w:val="0058540B"/>
    <w:rsid w:val="00585628"/>
    <w:rsid w:val="005865D9"/>
    <w:rsid w:val="0058685B"/>
    <w:rsid w:val="005902FF"/>
    <w:rsid w:val="00592574"/>
    <w:rsid w:val="00594131"/>
    <w:rsid w:val="00595E94"/>
    <w:rsid w:val="005A0A63"/>
    <w:rsid w:val="005A0ADF"/>
    <w:rsid w:val="005A29B5"/>
    <w:rsid w:val="005B06B7"/>
    <w:rsid w:val="005B17E0"/>
    <w:rsid w:val="005C0173"/>
    <w:rsid w:val="005D174A"/>
    <w:rsid w:val="005D3853"/>
    <w:rsid w:val="005D5425"/>
    <w:rsid w:val="005D585E"/>
    <w:rsid w:val="005E14D1"/>
    <w:rsid w:val="005E235E"/>
    <w:rsid w:val="005E6696"/>
    <w:rsid w:val="005E7DF7"/>
    <w:rsid w:val="005F48C8"/>
    <w:rsid w:val="005F6B6F"/>
    <w:rsid w:val="005F6BF7"/>
    <w:rsid w:val="006066B9"/>
    <w:rsid w:val="00610321"/>
    <w:rsid w:val="00611E72"/>
    <w:rsid w:val="0061394A"/>
    <w:rsid w:val="006172EB"/>
    <w:rsid w:val="00620F2A"/>
    <w:rsid w:val="00625622"/>
    <w:rsid w:val="006317FE"/>
    <w:rsid w:val="00631AFF"/>
    <w:rsid w:val="00632203"/>
    <w:rsid w:val="006350DF"/>
    <w:rsid w:val="00635542"/>
    <w:rsid w:val="00636EC6"/>
    <w:rsid w:val="00641D37"/>
    <w:rsid w:val="00647477"/>
    <w:rsid w:val="00650128"/>
    <w:rsid w:val="00656416"/>
    <w:rsid w:val="00656852"/>
    <w:rsid w:val="00660FFE"/>
    <w:rsid w:val="00662993"/>
    <w:rsid w:val="00663D8D"/>
    <w:rsid w:val="006656B1"/>
    <w:rsid w:val="00666B65"/>
    <w:rsid w:val="006676D7"/>
    <w:rsid w:val="00673F03"/>
    <w:rsid w:val="006774AC"/>
    <w:rsid w:val="0068010C"/>
    <w:rsid w:val="00681383"/>
    <w:rsid w:val="0068176F"/>
    <w:rsid w:val="006835FC"/>
    <w:rsid w:val="00693B7E"/>
    <w:rsid w:val="00696067"/>
    <w:rsid w:val="006B4319"/>
    <w:rsid w:val="006B480E"/>
    <w:rsid w:val="006C0C6A"/>
    <w:rsid w:val="006D2156"/>
    <w:rsid w:val="006D2723"/>
    <w:rsid w:val="006D6BE5"/>
    <w:rsid w:val="006E176A"/>
    <w:rsid w:val="006E1D7D"/>
    <w:rsid w:val="006E4B51"/>
    <w:rsid w:val="006E4C6B"/>
    <w:rsid w:val="006F09C1"/>
    <w:rsid w:val="006F0EB2"/>
    <w:rsid w:val="006F45C3"/>
    <w:rsid w:val="006F655C"/>
    <w:rsid w:val="006F6D43"/>
    <w:rsid w:val="006F75BE"/>
    <w:rsid w:val="00701461"/>
    <w:rsid w:val="00704763"/>
    <w:rsid w:val="00712D5E"/>
    <w:rsid w:val="00714877"/>
    <w:rsid w:val="007162BF"/>
    <w:rsid w:val="0071652C"/>
    <w:rsid w:val="00722538"/>
    <w:rsid w:val="007227CF"/>
    <w:rsid w:val="0073097C"/>
    <w:rsid w:val="007313FE"/>
    <w:rsid w:val="00741D85"/>
    <w:rsid w:val="00743693"/>
    <w:rsid w:val="007451DB"/>
    <w:rsid w:val="007503F3"/>
    <w:rsid w:val="00757FB6"/>
    <w:rsid w:val="007609CC"/>
    <w:rsid w:val="00762070"/>
    <w:rsid w:val="00762FEE"/>
    <w:rsid w:val="00771767"/>
    <w:rsid w:val="00772E84"/>
    <w:rsid w:val="00772FB3"/>
    <w:rsid w:val="007736A7"/>
    <w:rsid w:val="00773B62"/>
    <w:rsid w:val="00774BD0"/>
    <w:rsid w:val="00777C37"/>
    <w:rsid w:val="007806E6"/>
    <w:rsid w:val="00782F39"/>
    <w:rsid w:val="007855D0"/>
    <w:rsid w:val="00787AAF"/>
    <w:rsid w:val="007909AF"/>
    <w:rsid w:val="00796824"/>
    <w:rsid w:val="007B23CF"/>
    <w:rsid w:val="007B5394"/>
    <w:rsid w:val="007C203D"/>
    <w:rsid w:val="007C52B3"/>
    <w:rsid w:val="007D5BDB"/>
    <w:rsid w:val="007D5DB5"/>
    <w:rsid w:val="007E04E2"/>
    <w:rsid w:val="007E0FA8"/>
    <w:rsid w:val="007E3281"/>
    <w:rsid w:val="007E337D"/>
    <w:rsid w:val="007E385B"/>
    <w:rsid w:val="007E5303"/>
    <w:rsid w:val="007E62CA"/>
    <w:rsid w:val="007F462A"/>
    <w:rsid w:val="007F5A62"/>
    <w:rsid w:val="00803005"/>
    <w:rsid w:val="00803866"/>
    <w:rsid w:val="0080636F"/>
    <w:rsid w:val="0081508A"/>
    <w:rsid w:val="00816F12"/>
    <w:rsid w:val="00822E39"/>
    <w:rsid w:val="00823411"/>
    <w:rsid w:val="00827475"/>
    <w:rsid w:val="00833509"/>
    <w:rsid w:val="0083352E"/>
    <w:rsid w:val="008351BC"/>
    <w:rsid w:val="0083544B"/>
    <w:rsid w:val="00835B41"/>
    <w:rsid w:val="00840D5F"/>
    <w:rsid w:val="00844360"/>
    <w:rsid w:val="0084625E"/>
    <w:rsid w:val="00854029"/>
    <w:rsid w:val="0085601B"/>
    <w:rsid w:val="00856EB7"/>
    <w:rsid w:val="00860C68"/>
    <w:rsid w:val="0086264B"/>
    <w:rsid w:val="00863016"/>
    <w:rsid w:val="0086359A"/>
    <w:rsid w:val="00863D54"/>
    <w:rsid w:val="0087333F"/>
    <w:rsid w:val="00876835"/>
    <w:rsid w:val="00876DC6"/>
    <w:rsid w:val="008809CB"/>
    <w:rsid w:val="00882986"/>
    <w:rsid w:val="0088538C"/>
    <w:rsid w:val="008921AF"/>
    <w:rsid w:val="008934D3"/>
    <w:rsid w:val="00896108"/>
    <w:rsid w:val="00897AC3"/>
    <w:rsid w:val="008A21BD"/>
    <w:rsid w:val="008A284F"/>
    <w:rsid w:val="008A3AB7"/>
    <w:rsid w:val="008A4E2C"/>
    <w:rsid w:val="008A63A3"/>
    <w:rsid w:val="008B2E79"/>
    <w:rsid w:val="008B53A5"/>
    <w:rsid w:val="008B7935"/>
    <w:rsid w:val="008C018A"/>
    <w:rsid w:val="008C048E"/>
    <w:rsid w:val="008C2366"/>
    <w:rsid w:val="008C2D76"/>
    <w:rsid w:val="008C30A6"/>
    <w:rsid w:val="008C412C"/>
    <w:rsid w:val="008D2493"/>
    <w:rsid w:val="008D36EA"/>
    <w:rsid w:val="008E0F39"/>
    <w:rsid w:val="008E1DE7"/>
    <w:rsid w:val="008E207C"/>
    <w:rsid w:val="008E6657"/>
    <w:rsid w:val="008F6BEA"/>
    <w:rsid w:val="008F7F3C"/>
    <w:rsid w:val="009022CA"/>
    <w:rsid w:val="009025FE"/>
    <w:rsid w:val="00902795"/>
    <w:rsid w:val="00904765"/>
    <w:rsid w:val="009072C6"/>
    <w:rsid w:val="0091373E"/>
    <w:rsid w:val="009222F5"/>
    <w:rsid w:val="00922544"/>
    <w:rsid w:val="009270D7"/>
    <w:rsid w:val="00941C8F"/>
    <w:rsid w:val="00941F14"/>
    <w:rsid w:val="00942285"/>
    <w:rsid w:val="00942A0B"/>
    <w:rsid w:val="00946995"/>
    <w:rsid w:val="00951589"/>
    <w:rsid w:val="009527AB"/>
    <w:rsid w:val="0095431D"/>
    <w:rsid w:val="009545D1"/>
    <w:rsid w:val="00956917"/>
    <w:rsid w:val="00956F49"/>
    <w:rsid w:val="00966EDB"/>
    <w:rsid w:val="00966FE4"/>
    <w:rsid w:val="0096710F"/>
    <w:rsid w:val="00971AFC"/>
    <w:rsid w:val="00973174"/>
    <w:rsid w:val="00977826"/>
    <w:rsid w:val="009807E6"/>
    <w:rsid w:val="009810EB"/>
    <w:rsid w:val="00981DD3"/>
    <w:rsid w:val="00985C5C"/>
    <w:rsid w:val="00986F8C"/>
    <w:rsid w:val="00990A24"/>
    <w:rsid w:val="00994161"/>
    <w:rsid w:val="009A06D1"/>
    <w:rsid w:val="009A17E4"/>
    <w:rsid w:val="009A274F"/>
    <w:rsid w:val="009A2930"/>
    <w:rsid w:val="009A2D48"/>
    <w:rsid w:val="009A7BBE"/>
    <w:rsid w:val="009B184E"/>
    <w:rsid w:val="009B2B19"/>
    <w:rsid w:val="009B3E01"/>
    <w:rsid w:val="009B5D56"/>
    <w:rsid w:val="009C0D96"/>
    <w:rsid w:val="009C1E5A"/>
    <w:rsid w:val="009C23A1"/>
    <w:rsid w:val="009C2C7A"/>
    <w:rsid w:val="009D10C6"/>
    <w:rsid w:val="009D5A2B"/>
    <w:rsid w:val="009D5AC3"/>
    <w:rsid w:val="009E4690"/>
    <w:rsid w:val="009E7268"/>
    <w:rsid w:val="009F00D4"/>
    <w:rsid w:val="009F00EE"/>
    <w:rsid w:val="009F1390"/>
    <w:rsid w:val="009F19F7"/>
    <w:rsid w:val="009F37FF"/>
    <w:rsid w:val="00A062CC"/>
    <w:rsid w:val="00A06960"/>
    <w:rsid w:val="00A07DED"/>
    <w:rsid w:val="00A125C3"/>
    <w:rsid w:val="00A1457A"/>
    <w:rsid w:val="00A149D0"/>
    <w:rsid w:val="00A155EE"/>
    <w:rsid w:val="00A16319"/>
    <w:rsid w:val="00A33F2C"/>
    <w:rsid w:val="00A342F8"/>
    <w:rsid w:val="00A35504"/>
    <w:rsid w:val="00A35C27"/>
    <w:rsid w:val="00A36D91"/>
    <w:rsid w:val="00A40294"/>
    <w:rsid w:val="00A40AF5"/>
    <w:rsid w:val="00A4146E"/>
    <w:rsid w:val="00A44C21"/>
    <w:rsid w:val="00A51547"/>
    <w:rsid w:val="00A53558"/>
    <w:rsid w:val="00A55B58"/>
    <w:rsid w:val="00A56D20"/>
    <w:rsid w:val="00A62230"/>
    <w:rsid w:val="00A649F7"/>
    <w:rsid w:val="00A66134"/>
    <w:rsid w:val="00A7100A"/>
    <w:rsid w:val="00A711D5"/>
    <w:rsid w:val="00A84664"/>
    <w:rsid w:val="00A84FF4"/>
    <w:rsid w:val="00A85CEC"/>
    <w:rsid w:val="00A904D8"/>
    <w:rsid w:val="00A90D9C"/>
    <w:rsid w:val="00A92173"/>
    <w:rsid w:val="00A92DCD"/>
    <w:rsid w:val="00AA02BA"/>
    <w:rsid w:val="00AA26EC"/>
    <w:rsid w:val="00AA295E"/>
    <w:rsid w:val="00AA556C"/>
    <w:rsid w:val="00AA5C77"/>
    <w:rsid w:val="00AB1E42"/>
    <w:rsid w:val="00AB3EBE"/>
    <w:rsid w:val="00AB76BF"/>
    <w:rsid w:val="00AC1D98"/>
    <w:rsid w:val="00AC2091"/>
    <w:rsid w:val="00AC2FA8"/>
    <w:rsid w:val="00AD06C4"/>
    <w:rsid w:val="00AD6D8D"/>
    <w:rsid w:val="00AD73B6"/>
    <w:rsid w:val="00AE143F"/>
    <w:rsid w:val="00AE1FB8"/>
    <w:rsid w:val="00AE20E3"/>
    <w:rsid w:val="00AE3668"/>
    <w:rsid w:val="00AE38B1"/>
    <w:rsid w:val="00AE4246"/>
    <w:rsid w:val="00AF256C"/>
    <w:rsid w:val="00AF492F"/>
    <w:rsid w:val="00B02826"/>
    <w:rsid w:val="00B031B9"/>
    <w:rsid w:val="00B0603D"/>
    <w:rsid w:val="00B06D88"/>
    <w:rsid w:val="00B0700F"/>
    <w:rsid w:val="00B1037F"/>
    <w:rsid w:val="00B10D8A"/>
    <w:rsid w:val="00B15DC0"/>
    <w:rsid w:val="00B2309B"/>
    <w:rsid w:val="00B326A2"/>
    <w:rsid w:val="00B33C13"/>
    <w:rsid w:val="00B35D22"/>
    <w:rsid w:val="00B36874"/>
    <w:rsid w:val="00B40B2E"/>
    <w:rsid w:val="00B40CFB"/>
    <w:rsid w:val="00B44E6F"/>
    <w:rsid w:val="00B47884"/>
    <w:rsid w:val="00B478E1"/>
    <w:rsid w:val="00B50F7D"/>
    <w:rsid w:val="00B51A29"/>
    <w:rsid w:val="00B53EA8"/>
    <w:rsid w:val="00B57C22"/>
    <w:rsid w:val="00B61711"/>
    <w:rsid w:val="00B63A5B"/>
    <w:rsid w:val="00B706B5"/>
    <w:rsid w:val="00B711E2"/>
    <w:rsid w:val="00B777AE"/>
    <w:rsid w:val="00B806FD"/>
    <w:rsid w:val="00B80CAB"/>
    <w:rsid w:val="00B80D80"/>
    <w:rsid w:val="00B810DC"/>
    <w:rsid w:val="00B82191"/>
    <w:rsid w:val="00B826C8"/>
    <w:rsid w:val="00B856CE"/>
    <w:rsid w:val="00B85876"/>
    <w:rsid w:val="00B85C89"/>
    <w:rsid w:val="00B93401"/>
    <w:rsid w:val="00B953D1"/>
    <w:rsid w:val="00B96916"/>
    <w:rsid w:val="00BA1914"/>
    <w:rsid w:val="00BA349F"/>
    <w:rsid w:val="00BA3B5F"/>
    <w:rsid w:val="00BA67CB"/>
    <w:rsid w:val="00BB127B"/>
    <w:rsid w:val="00BB2009"/>
    <w:rsid w:val="00BB424C"/>
    <w:rsid w:val="00BB5931"/>
    <w:rsid w:val="00BC41C0"/>
    <w:rsid w:val="00BC4C96"/>
    <w:rsid w:val="00BC5759"/>
    <w:rsid w:val="00BC69FE"/>
    <w:rsid w:val="00BD2960"/>
    <w:rsid w:val="00BD3115"/>
    <w:rsid w:val="00BD56B6"/>
    <w:rsid w:val="00BD7B91"/>
    <w:rsid w:val="00BE022C"/>
    <w:rsid w:val="00BE0D1D"/>
    <w:rsid w:val="00BE1349"/>
    <w:rsid w:val="00BF1C8D"/>
    <w:rsid w:val="00BF2BC1"/>
    <w:rsid w:val="00BF341C"/>
    <w:rsid w:val="00BF7C00"/>
    <w:rsid w:val="00C01707"/>
    <w:rsid w:val="00C107A3"/>
    <w:rsid w:val="00C10E5D"/>
    <w:rsid w:val="00C1111E"/>
    <w:rsid w:val="00C16565"/>
    <w:rsid w:val="00C166DD"/>
    <w:rsid w:val="00C21239"/>
    <w:rsid w:val="00C22525"/>
    <w:rsid w:val="00C2508C"/>
    <w:rsid w:val="00C30942"/>
    <w:rsid w:val="00C329DD"/>
    <w:rsid w:val="00C40AE5"/>
    <w:rsid w:val="00C434D0"/>
    <w:rsid w:val="00C45E87"/>
    <w:rsid w:val="00C4639F"/>
    <w:rsid w:val="00C46BC3"/>
    <w:rsid w:val="00C47F66"/>
    <w:rsid w:val="00C50421"/>
    <w:rsid w:val="00C53259"/>
    <w:rsid w:val="00C534ED"/>
    <w:rsid w:val="00C54D6F"/>
    <w:rsid w:val="00C5549F"/>
    <w:rsid w:val="00C57C5A"/>
    <w:rsid w:val="00C60020"/>
    <w:rsid w:val="00C60A2F"/>
    <w:rsid w:val="00C62715"/>
    <w:rsid w:val="00C70789"/>
    <w:rsid w:val="00C71D66"/>
    <w:rsid w:val="00C71DD0"/>
    <w:rsid w:val="00C71FE5"/>
    <w:rsid w:val="00C80B93"/>
    <w:rsid w:val="00C82625"/>
    <w:rsid w:val="00C8371F"/>
    <w:rsid w:val="00C854EA"/>
    <w:rsid w:val="00C8632B"/>
    <w:rsid w:val="00C912D7"/>
    <w:rsid w:val="00C91630"/>
    <w:rsid w:val="00C9539B"/>
    <w:rsid w:val="00C96415"/>
    <w:rsid w:val="00CA15D0"/>
    <w:rsid w:val="00CA2D90"/>
    <w:rsid w:val="00CA2F9E"/>
    <w:rsid w:val="00CA35C2"/>
    <w:rsid w:val="00CB1603"/>
    <w:rsid w:val="00CB24B4"/>
    <w:rsid w:val="00CB2EFA"/>
    <w:rsid w:val="00CB3DF2"/>
    <w:rsid w:val="00CB5851"/>
    <w:rsid w:val="00CB5B95"/>
    <w:rsid w:val="00CC0FBB"/>
    <w:rsid w:val="00CC3FB2"/>
    <w:rsid w:val="00CC4DB5"/>
    <w:rsid w:val="00CC6EE3"/>
    <w:rsid w:val="00CD2CCA"/>
    <w:rsid w:val="00CE0474"/>
    <w:rsid w:val="00CE1FAF"/>
    <w:rsid w:val="00CE4A73"/>
    <w:rsid w:val="00CE508D"/>
    <w:rsid w:val="00CE6DDA"/>
    <w:rsid w:val="00CF2824"/>
    <w:rsid w:val="00D04203"/>
    <w:rsid w:val="00D0620B"/>
    <w:rsid w:val="00D0658E"/>
    <w:rsid w:val="00D131F2"/>
    <w:rsid w:val="00D17ABE"/>
    <w:rsid w:val="00D214F1"/>
    <w:rsid w:val="00D224FA"/>
    <w:rsid w:val="00D23186"/>
    <w:rsid w:val="00D2354B"/>
    <w:rsid w:val="00D246B1"/>
    <w:rsid w:val="00D25A60"/>
    <w:rsid w:val="00D26545"/>
    <w:rsid w:val="00D30481"/>
    <w:rsid w:val="00D3307F"/>
    <w:rsid w:val="00D340FD"/>
    <w:rsid w:val="00D346B7"/>
    <w:rsid w:val="00D42468"/>
    <w:rsid w:val="00D45F42"/>
    <w:rsid w:val="00D47E1B"/>
    <w:rsid w:val="00D55001"/>
    <w:rsid w:val="00D57593"/>
    <w:rsid w:val="00D70A68"/>
    <w:rsid w:val="00D70BB7"/>
    <w:rsid w:val="00D75AD9"/>
    <w:rsid w:val="00D77BD9"/>
    <w:rsid w:val="00D84F69"/>
    <w:rsid w:val="00D90A8E"/>
    <w:rsid w:val="00D91C8B"/>
    <w:rsid w:val="00D95553"/>
    <w:rsid w:val="00DA16BA"/>
    <w:rsid w:val="00DA39CF"/>
    <w:rsid w:val="00DA7000"/>
    <w:rsid w:val="00DC02A6"/>
    <w:rsid w:val="00DC3C19"/>
    <w:rsid w:val="00DD280A"/>
    <w:rsid w:val="00DD5A2F"/>
    <w:rsid w:val="00DE13EE"/>
    <w:rsid w:val="00DE26B9"/>
    <w:rsid w:val="00DE2F8B"/>
    <w:rsid w:val="00DE61D5"/>
    <w:rsid w:val="00DE6E3D"/>
    <w:rsid w:val="00DE7707"/>
    <w:rsid w:val="00DF16AA"/>
    <w:rsid w:val="00DF41CA"/>
    <w:rsid w:val="00DF4965"/>
    <w:rsid w:val="00DF5E5F"/>
    <w:rsid w:val="00DF71AF"/>
    <w:rsid w:val="00E034E8"/>
    <w:rsid w:val="00E0475D"/>
    <w:rsid w:val="00E04CC5"/>
    <w:rsid w:val="00E05366"/>
    <w:rsid w:val="00E110C8"/>
    <w:rsid w:val="00E15BC8"/>
    <w:rsid w:val="00E15FB4"/>
    <w:rsid w:val="00E172AF"/>
    <w:rsid w:val="00E22B81"/>
    <w:rsid w:val="00E25E84"/>
    <w:rsid w:val="00E27886"/>
    <w:rsid w:val="00E304CC"/>
    <w:rsid w:val="00E3279D"/>
    <w:rsid w:val="00E37A0F"/>
    <w:rsid w:val="00E4137B"/>
    <w:rsid w:val="00E4284E"/>
    <w:rsid w:val="00E43021"/>
    <w:rsid w:val="00E449DF"/>
    <w:rsid w:val="00E527AE"/>
    <w:rsid w:val="00E54595"/>
    <w:rsid w:val="00E569B4"/>
    <w:rsid w:val="00E61D32"/>
    <w:rsid w:val="00E645AD"/>
    <w:rsid w:val="00E65C42"/>
    <w:rsid w:val="00E7142D"/>
    <w:rsid w:val="00E72E53"/>
    <w:rsid w:val="00E73ECD"/>
    <w:rsid w:val="00E74088"/>
    <w:rsid w:val="00E743F9"/>
    <w:rsid w:val="00E74614"/>
    <w:rsid w:val="00E75FE4"/>
    <w:rsid w:val="00E7616B"/>
    <w:rsid w:val="00E84E22"/>
    <w:rsid w:val="00E851D3"/>
    <w:rsid w:val="00E90CBB"/>
    <w:rsid w:val="00E90F1C"/>
    <w:rsid w:val="00E9169C"/>
    <w:rsid w:val="00E932AD"/>
    <w:rsid w:val="00E972BC"/>
    <w:rsid w:val="00EA018C"/>
    <w:rsid w:val="00EA1125"/>
    <w:rsid w:val="00EA19AA"/>
    <w:rsid w:val="00EA2155"/>
    <w:rsid w:val="00EA231E"/>
    <w:rsid w:val="00EA3912"/>
    <w:rsid w:val="00EA3D80"/>
    <w:rsid w:val="00EB0575"/>
    <w:rsid w:val="00EB1C13"/>
    <w:rsid w:val="00EB5921"/>
    <w:rsid w:val="00EC5C86"/>
    <w:rsid w:val="00EC6628"/>
    <w:rsid w:val="00EC6C83"/>
    <w:rsid w:val="00EC6E7D"/>
    <w:rsid w:val="00ED01FB"/>
    <w:rsid w:val="00ED0783"/>
    <w:rsid w:val="00ED0DB9"/>
    <w:rsid w:val="00ED1C93"/>
    <w:rsid w:val="00ED24E2"/>
    <w:rsid w:val="00EE57F8"/>
    <w:rsid w:val="00EE5D77"/>
    <w:rsid w:val="00EF1EDE"/>
    <w:rsid w:val="00EF31BD"/>
    <w:rsid w:val="00EF51CB"/>
    <w:rsid w:val="00F0138C"/>
    <w:rsid w:val="00F103C4"/>
    <w:rsid w:val="00F10F44"/>
    <w:rsid w:val="00F11235"/>
    <w:rsid w:val="00F12FDA"/>
    <w:rsid w:val="00F13E55"/>
    <w:rsid w:val="00F25CE8"/>
    <w:rsid w:val="00F332CA"/>
    <w:rsid w:val="00F33F03"/>
    <w:rsid w:val="00F361ED"/>
    <w:rsid w:val="00F362E1"/>
    <w:rsid w:val="00F400A8"/>
    <w:rsid w:val="00F40757"/>
    <w:rsid w:val="00F41004"/>
    <w:rsid w:val="00F413FE"/>
    <w:rsid w:val="00F4222B"/>
    <w:rsid w:val="00F4392E"/>
    <w:rsid w:val="00F45817"/>
    <w:rsid w:val="00F4715A"/>
    <w:rsid w:val="00F519F6"/>
    <w:rsid w:val="00F52E8E"/>
    <w:rsid w:val="00F56500"/>
    <w:rsid w:val="00F62B68"/>
    <w:rsid w:val="00F62B7C"/>
    <w:rsid w:val="00F66255"/>
    <w:rsid w:val="00F701AC"/>
    <w:rsid w:val="00F704D8"/>
    <w:rsid w:val="00F81B30"/>
    <w:rsid w:val="00F836C3"/>
    <w:rsid w:val="00F84079"/>
    <w:rsid w:val="00F852E9"/>
    <w:rsid w:val="00F8568E"/>
    <w:rsid w:val="00F86923"/>
    <w:rsid w:val="00F86BD4"/>
    <w:rsid w:val="00F903C5"/>
    <w:rsid w:val="00F93157"/>
    <w:rsid w:val="00F936E6"/>
    <w:rsid w:val="00F96CEB"/>
    <w:rsid w:val="00FA64ED"/>
    <w:rsid w:val="00FB07E4"/>
    <w:rsid w:val="00FB37E6"/>
    <w:rsid w:val="00FB481C"/>
    <w:rsid w:val="00FB6043"/>
    <w:rsid w:val="00FB6FBA"/>
    <w:rsid w:val="00FC3066"/>
    <w:rsid w:val="00FC5438"/>
    <w:rsid w:val="00FC7A65"/>
    <w:rsid w:val="00FD15D3"/>
    <w:rsid w:val="00FD71F2"/>
    <w:rsid w:val="00FE3704"/>
    <w:rsid w:val="00FF0552"/>
    <w:rsid w:val="01840891"/>
    <w:rsid w:val="396471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iPriority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List Paragraph" w:uiPriority="34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3A8F"/>
    <w:pPr>
      <w:ind w:firstLine="720"/>
      <w:jc w:val="both"/>
    </w:pPr>
    <w:rPr>
      <w:rFonts w:ascii="Calibri" w:eastAsia="Times New Roman" w:hAnsi="Calibri" w:cs="Times New Roman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uiPriority w:val="99"/>
    <w:semiHidden/>
    <w:unhideWhenUsed/>
    <w:rsid w:val="00173A8F"/>
    <w:rPr>
      <w:vertAlign w:val="superscript"/>
    </w:rPr>
  </w:style>
  <w:style w:type="character" w:styleId="a4">
    <w:name w:val="Hyperlink"/>
    <w:rsid w:val="00173A8F"/>
    <w:rPr>
      <w:rFonts w:cs="Times New Roman"/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173A8F"/>
    <w:rPr>
      <w:rFonts w:ascii="Tahoma" w:hAnsi="Tahoma" w:cs="Tahoma"/>
      <w:sz w:val="16"/>
      <w:szCs w:val="16"/>
    </w:rPr>
  </w:style>
  <w:style w:type="paragraph" w:styleId="a7">
    <w:name w:val="footnote text"/>
    <w:basedOn w:val="a"/>
    <w:link w:val="a8"/>
    <w:uiPriority w:val="99"/>
    <w:semiHidden/>
    <w:unhideWhenUsed/>
    <w:rsid w:val="00173A8F"/>
    <w:rPr>
      <w:sz w:val="20"/>
      <w:szCs w:val="20"/>
    </w:rPr>
  </w:style>
  <w:style w:type="table" w:styleId="a9">
    <w:name w:val="Table Grid"/>
    <w:basedOn w:val="a1"/>
    <w:uiPriority w:val="59"/>
    <w:qFormat/>
    <w:rsid w:val="00173A8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Текст сноски Знак"/>
    <w:basedOn w:val="a0"/>
    <w:link w:val="a7"/>
    <w:uiPriority w:val="99"/>
    <w:semiHidden/>
    <w:rsid w:val="00173A8F"/>
    <w:rPr>
      <w:rFonts w:ascii="Calibri" w:eastAsia="Times New Roman" w:hAnsi="Calibri" w:cs="Times New Roman"/>
      <w:sz w:val="20"/>
      <w:szCs w:val="20"/>
    </w:rPr>
  </w:style>
  <w:style w:type="paragraph" w:customStyle="1" w:styleId="ConsPlusNormal">
    <w:name w:val="ConsPlusNormal"/>
    <w:rsid w:val="00173A8F"/>
    <w:pPr>
      <w:widowControl w:val="0"/>
      <w:autoSpaceDE w:val="0"/>
      <w:autoSpaceDN w:val="0"/>
      <w:adjustRightInd w:val="0"/>
    </w:pPr>
    <w:rPr>
      <w:rFonts w:ascii="Times New Roman" w:eastAsiaTheme="minorEastAsia" w:hAnsi="Times New Roman" w:cs="Times New Roman"/>
      <w:sz w:val="24"/>
      <w:szCs w:val="24"/>
    </w:rPr>
  </w:style>
  <w:style w:type="paragraph" w:customStyle="1" w:styleId="ConsPlusNonformat">
    <w:name w:val="ConsPlusNonformat"/>
    <w:uiPriority w:val="99"/>
    <w:rsid w:val="00173A8F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</w:rPr>
  </w:style>
  <w:style w:type="character" w:customStyle="1" w:styleId="a6">
    <w:name w:val="Текст выноски Знак"/>
    <w:basedOn w:val="a0"/>
    <w:link w:val="a5"/>
    <w:uiPriority w:val="99"/>
    <w:semiHidden/>
    <w:rsid w:val="00173A8F"/>
    <w:rPr>
      <w:rFonts w:ascii="Tahoma" w:eastAsia="Times New Roman" w:hAnsi="Tahoma" w:cs="Tahoma"/>
      <w:sz w:val="16"/>
      <w:szCs w:val="16"/>
    </w:rPr>
  </w:style>
  <w:style w:type="paragraph" w:customStyle="1" w:styleId="ConsPlusTitle">
    <w:name w:val="ConsPlusTitle"/>
    <w:rsid w:val="00173A8F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b/>
      <w:bCs/>
      <w:sz w:val="24"/>
      <w:szCs w:val="24"/>
    </w:rPr>
  </w:style>
  <w:style w:type="paragraph" w:styleId="aa">
    <w:name w:val="header"/>
    <w:basedOn w:val="a"/>
    <w:link w:val="ab"/>
    <w:uiPriority w:val="99"/>
    <w:unhideWhenUsed/>
    <w:rsid w:val="00C96415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C96415"/>
    <w:rPr>
      <w:rFonts w:ascii="Calibri" w:eastAsia="Times New Roman" w:hAnsi="Calibri" w:cs="Times New Roman"/>
      <w:sz w:val="22"/>
      <w:szCs w:val="22"/>
      <w:lang w:eastAsia="en-US"/>
    </w:rPr>
  </w:style>
  <w:style w:type="paragraph" w:styleId="ac">
    <w:name w:val="footer"/>
    <w:basedOn w:val="a"/>
    <w:link w:val="ad"/>
    <w:uiPriority w:val="99"/>
    <w:unhideWhenUsed/>
    <w:rsid w:val="00C96415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C96415"/>
    <w:rPr>
      <w:rFonts w:ascii="Calibri" w:eastAsia="Times New Roman" w:hAnsi="Calibri" w:cs="Times New Roman"/>
      <w:sz w:val="22"/>
      <w:szCs w:val="22"/>
      <w:lang w:eastAsia="en-US"/>
    </w:rPr>
  </w:style>
  <w:style w:type="character" w:styleId="ae">
    <w:name w:val="Subtle Reference"/>
    <w:basedOn w:val="a0"/>
    <w:uiPriority w:val="31"/>
    <w:qFormat/>
    <w:rsid w:val="00E61D32"/>
    <w:rPr>
      <w:smallCaps/>
      <w:color w:val="C0504D" w:themeColor="accent2"/>
      <w:u w:val="single"/>
    </w:rPr>
  </w:style>
  <w:style w:type="character" w:styleId="af">
    <w:name w:val="annotation reference"/>
    <w:basedOn w:val="a0"/>
    <w:uiPriority w:val="99"/>
    <w:semiHidden/>
    <w:unhideWhenUsed/>
    <w:rsid w:val="001C5D8E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1C5D8E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1C5D8E"/>
    <w:rPr>
      <w:rFonts w:ascii="Calibri" w:eastAsia="Times New Roman" w:hAnsi="Calibri" w:cs="Times New Roman"/>
      <w:lang w:eastAsia="en-US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1C5D8E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1C5D8E"/>
    <w:rPr>
      <w:rFonts w:ascii="Calibri" w:eastAsia="Times New Roman" w:hAnsi="Calibri" w:cs="Times New Roman"/>
      <w:b/>
      <w:bCs/>
      <w:lang w:eastAsia="en-US"/>
    </w:rPr>
  </w:style>
  <w:style w:type="character" w:customStyle="1" w:styleId="markedcontent">
    <w:name w:val="markedcontent"/>
    <w:basedOn w:val="a0"/>
    <w:rsid w:val="00C82625"/>
  </w:style>
  <w:style w:type="paragraph" w:styleId="af4">
    <w:name w:val="List Paragraph"/>
    <w:basedOn w:val="a"/>
    <w:uiPriority w:val="34"/>
    <w:unhideWhenUsed/>
    <w:qFormat/>
    <w:rsid w:val="006B480E"/>
    <w:pPr>
      <w:ind w:left="720"/>
      <w:contextualSpacing/>
    </w:pPr>
  </w:style>
  <w:style w:type="paragraph" w:customStyle="1" w:styleId="formattext">
    <w:name w:val="formattext"/>
    <w:basedOn w:val="a"/>
    <w:rsid w:val="00AE3668"/>
    <w:pPr>
      <w:spacing w:before="100" w:beforeAutospacing="1" w:after="100" w:afterAutospacing="1"/>
      <w:ind w:firstLine="0"/>
      <w:jc w:val="left"/>
    </w:pPr>
    <w:rPr>
      <w:rFonts w:ascii="Times New Roman" w:hAnsi="Times New Roman"/>
      <w:sz w:val="24"/>
      <w:szCs w:val="24"/>
      <w:lang w:eastAsia="ru-RU"/>
    </w:rPr>
  </w:style>
  <w:style w:type="character" w:styleId="af5">
    <w:name w:val="Placeholder Text"/>
    <w:basedOn w:val="a0"/>
    <w:uiPriority w:val="99"/>
    <w:unhideWhenUsed/>
    <w:rsid w:val="00CE1FAF"/>
    <w:rPr>
      <w:color w:val="808080"/>
    </w:rPr>
  </w:style>
  <w:style w:type="character" w:customStyle="1" w:styleId="af6">
    <w:name w:val="Основной текст_"/>
    <w:basedOn w:val="a0"/>
    <w:link w:val="2"/>
    <w:rsid w:val="00C70789"/>
    <w:rPr>
      <w:spacing w:val="4"/>
      <w:shd w:val="clear" w:color="auto" w:fill="FFFFFF"/>
    </w:rPr>
  </w:style>
  <w:style w:type="paragraph" w:customStyle="1" w:styleId="2">
    <w:name w:val="Основной текст2"/>
    <w:basedOn w:val="a"/>
    <w:link w:val="af6"/>
    <w:rsid w:val="00C70789"/>
    <w:pPr>
      <w:widowControl w:val="0"/>
      <w:shd w:val="clear" w:color="auto" w:fill="FFFFFF"/>
      <w:spacing w:before="480" w:after="180" w:line="0" w:lineRule="atLeast"/>
      <w:ind w:firstLine="0"/>
    </w:pPr>
    <w:rPr>
      <w:rFonts w:asciiTheme="minorHAnsi" w:eastAsiaTheme="minorHAnsi" w:hAnsiTheme="minorHAnsi" w:cstheme="minorBidi"/>
      <w:spacing w:val="4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iPriority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3A8F"/>
    <w:pPr>
      <w:ind w:firstLine="720"/>
      <w:jc w:val="both"/>
    </w:pPr>
    <w:rPr>
      <w:rFonts w:ascii="Calibri" w:eastAsia="Times New Roman" w:hAnsi="Calibri" w:cs="Times New Roman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uiPriority w:val="99"/>
    <w:semiHidden/>
    <w:unhideWhenUsed/>
    <w:rsid w:val="00173A8F"/>
    <w:rPr>
      <w:vertAlign w:val="superscript"/>
    </w:rPr>
  </w:style>
  <w:style w:type="character" w:styleId="a4">
    <w:name w:val="Hyperlink"/>
    <w:rsid w:val="00173A8F"/>
    <w:rPr>
      <w:rFonts w:cs="Times New Roman"/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173A8F"/>
    <w:rPr>
      <w:rFonts w:ascii="Tahoma" w:hAnsi="Tahoma" w:cs="Tahoma"/>
      <w:sz w:val="16"/>
      <w:szCs w:val="16"/>
    </w:rPr>
  </w:style>
  <w:style w:type="paragraph" w:styleId="a7">
    <w:name w:val="footnote text"/>
    <w:basedOn w:val="a"/>
    <w:link w:val="a8"/>
    <w:uiPriority w:val="99"/>
    <w:semiHidden/>
    <w:unhideWhenUsed/>
    <w:rsid w:val="00173A8F"/>
    <w:rPr>
      <w:sz w:val="20"/>
      <w:szCs w:val="20"/>
    </w:rPr>
  </w:style>
  <w:style w:type="table" w:styleId="a9">
    <w:name w:val="Table Grid"/>
    <w:basedOn w:val="a1"/>
    <w:uiPriority w:val="59"/>
    <w:qFormat/>
    <w:rsid w:val="00173A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Текст сноски Знак"/>
    <w:basedOn w:val="a0"/>
    <w:link w:val="a7"/>
    <w:uiPriority w:val="99"/>
    <w:semiHidden/>
    <w:rsid w:val="00173A8F"/>
    <w:rPr>
      <w:rFonts w:ascii="Calibri" w:eastAsia="Times New Roman" w:hAnsi="Calibri" w:cs="Times New Roman"/>
      <w:sz w:val="20"/>
      <w:szCs w:val="20"/>
    </w:rPr>
  </w:style>
  <w:style w:type="paragraph" w:customStyle="1" w:styleId="ConsPlusNormal">
    <w:name w:val="ConsPlusNormal"/>
    <w:rsid w:val="00173A8F"/>
    <w:pPr>
      <w:widowControl w:val="0"/>
      <w:autoSpaceDE w:val="0"/>
      <w:autoSpaceDN w:val="0"/>
      <w:adjustRightInd w:val="0"/>
    </w:pPr>
    <w:rPr>
      <w:rFonts w:ascii="Times New Roman" w:eastAsiaTheme="minorEastAsia" w:hAnsi="Times New Roman" w:cs="Times New Roman"/>
      <w:sz w:val="24"/>
      <w:szCs w:val="24"/>
    </w:rPr>
  </w:style>
  <w:style w:type="paragraph" w:customStyle="1" w:styleId="ConsPlusNonformat">
    <w:name w:val="ConsPlusNonformat"/>
    <w:uiPriority w:val="99"/>
    <w:rsid w:val="00173A8F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</w:rPr>
  </w:style>
  <w:style w:type="character" w:customStyle="1" w:styleId="a6">
    <w:name w:val="Текст выноски Знак"/>
    <w:basedOn w:val="a0"/>
    <w:link w:val="a5"/>
    <w:uiPriority w:val="99"/>
    <w:semiHidden/>
    <w:rsid w:val="00173A8F"/>
    <w:rPr>
      <w:rFonts w:ascii="Tahoma" w:eastAsia="Times New Roman" w:hAnsi="Tahoma" w:cs="Tahoma"/>
      <w:sz w:val="16"/>
      <w:szCs w:val="16"/>
    </w:rPr>
  </w:style>
  <w:style w:type="paragraph" w:customStyle="1" w:styleId="ConsPlusTitle">
    <w:name w:val="ConsPlusTitle"/>
    <w:rsid w:val="00173A8F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b/>
      <w:bCs/>
      <w:sz w:val="24"/>
      <w:szCs w:val="24"/>
    </w:rPr>
  </w:style>
  <w:style w:type="paragraph" w:styleId="aa">
    <w:name w:val="header"/>
    <w:basedOn w:val="a"/>
    <w:link w:val="ab"/>
    <w:uiPriority w:val="99"/>
    <w:unhideWhenUsed/>
    <w:rsid w:val="00C96415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C96415"/>
    <w:rPr>
      <w:rFonts w:ascii="Calibri" w:eastAsia="Times New Roman" w:hAnsi="Calibri" w:cs="Times New Roman"/>
      <w:sz w:val="22"/>
      <w:szCs w:val="22"/>
      <w:lang w:eastAsia="en-US"/>
    </w:rPr>
  </w:style>
  <w:style w:type="paragraph" w:styleId="ac">
    <w:name w:val="footer"/>
    <w:basedOn w:val="a"/>
    <w:link w:val="ad"/>
    <w:uiPriority w:val="99"/>
    <w:unhideWhenUsed/>
    <w:rsid w:val="00C96415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C96415"/>
    <w:rPr>
      <w:rFonts w:ascii="Calibri" w:eastAsia="Times New Roman" w:hAnsi="Calibri" w:cs="Times New Roman"/>
      <w:sz w:val="22"/>
      <w:szCs w:val="22"/>
      <w:lang w:eastAsia="en-US"/>
    </w:rPr>
  </w:style>
  <w:style w:type="character" w:styleId="ae">
    <w:name w:val="Subtle Reference"/>
    <w:basedOn w:val="a0"/>
    <w:uiPriority w:val="31"/>
    <w:qFormat/>
    <w:rsid w:val="00E61D32"/>
    <w:rPr>
      <w:smallCaps/>
      <w:color w:val="C0504D" w:themeColor="accent2"/>
      <w:u w:val="single"/>
    </w:rPr>
  </w:style>
  <w:style w:type="character" w:styleId="af">
    <w:name w:val="annotation reference"/>
    <w:basedOn w:val="a0"/>
    <w:uiPriority w:val="99"/>
    <w:semiHidden/>
    <w:unhideWhenUsed/>
    <w:rsid w:val="001C5D8E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1C5D8E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1C5D8E"/>
    <w:rPr>
      <w:rFonts w:ascii="Calibri" w:eastAsia="Times New Roman" w:hAnsi="Calibri" w:cs="Times New Roman"/>
      <w:lang w:eastAsia="en-US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1C5D8E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1C5D8E"/>
    <w:rPr>
      <w:rFonts w:ascii="Calibri" w:eastAsia="Times New Roman" w:hAnsi="Calibri" w:cs="Times New Roman"/>
      <w:b/>
      <w:bCs/>
      <w:lang w:eastAsia="en-US"/>
    </w:rPr>
  </w:style>
  <w:style w:type="character" w:customStyle="1" w:styleId="markedcontent">
    <w:name w:val="markedcontent"/>
    <w:basedOn w:val="a0"/>
    <w:rsid w:val="00C82625"/>
  </w:style>
  <w:style w:type="paragraph" w:styleId="af4">
    <w:name w:val="List Paragraph"/>
    <w:basedOn w:val="a"/>
    <w:uiPriority w:val="99"/>
    <w:unhideWhenUsed/>
    <w:rsid w:val="006B480E"/>
    <w:pPr>
      <w:ind w:left="720"/>
      <w:contextualSpacing/>
    </w:pPr>
  </w:style>
  <w:style w:type="paragraph" w:customStyle="1" w:styleId="formattext">
    <w:name w:val="formattext"/>
    <w:basedOn w:val="a"/>
    <w:rsid w:val="00AE3668"/>
    <w:pPr>
      <w:spacing w:before="100" w:beforeAutospacing="1" w:after="100" w:afterAutospacing="1"/>
      <w:ind w:firstLine="0"/>
      <w:jc w:val="left"/>
    </w:pPr>
    <w:rPr>
      <w:rFonts w:ascii="Times New Roman" w:hAnsi="Times New Roman"/>
      <w:sz w:val="24"/>
      <w:szCs w:val="24"/>
      <w:lang w:eastAsia="ru-RU"/>
    </w:rPr>
  </w:style>
  <w:style w:type="character" w:styleId="af5">
    <w:name w:val="Placeholder Text"/>
    <w:basedOn w:val="a0"/>
    <w:uiPriority w:val="99"/>
    <w:unhideWhenUsed/>
    <w:rsid w:val="00CE1FAF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025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44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8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4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7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43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4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0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8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8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5A71B6-70A5-4A2E-A1B8-4BD3B83463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572</TotalTime>
  <Pages>10</Pages>
  <Words>1287</Words>
  <Characters>7340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Дубинина Дарья Александровна</dc:creator>
  <cp:lastModifiedBy>RogozhkinaAV</cp:lastModifiedBy>
  <cp:revision>82</cp:revision>
  <cp:lastPrinted>2025-12-17T13:12:00Z</cp:lastPrinted>
  <dcterms:created xsi:type="dcterms:W3CDTF">2023-04-12T13:12:00Z</dcterms:created>
  <dcterms:modified xsi:type="dcterms:W3CDTF">2025-12-19T07:35:00Z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1049-11.2.0.11130</vt:lpwstr>
  </property>
  <property fmtid="{D5CDD505-2E9C-101B-9397-08002B2CF9AE}" pid="3" name="ICV">
    <vt:lpwstr>C818133FC53342D38B4B8D8F01E82D5D</vt:lpwstr>
  </property>
</Properties>
</file>